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887F" w14:textId="211EA28C" w:rsidR="00213DCB" w:rsidRPr="00213DCB" w:rsidRDefault="00213DCB" w:rsidP="00870E02">
      <w:pPr>
        <w:jc w:val="right"/>
        <w:rPr>
          <w:sz w:val="24"/>
          <w:szCs w:val="24"/>
        </w:rPr>
      </w:pPr>
      <w:bookmarkStart w:id="0" w:name="_GoBack"/>
      <w:bookmarkEnd w:id="0"/>
      <w:r w:rsidRPr="00213DCB">
        <w:rPr>
          <w:sz w:val="24"/>
          <w:szCs w:val="24"/>
        </w:rPr>
        <w:t>Утвержден приказом директора</w:t>
      </w:r>
    </w:p>
    <w:p w14:paraId="5A317FD4" w14:textId="470B5D06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 xml:space="preserve"> МБОУ СОШ № 14</w:t>
      </w:r>
    </w:p>
    <w:p w14:paraId="3801C48B" w14:textId="5DD81E32" w:rsidR="00354569" w:rsidRPr="00213DCB" w:rsidRDefault="00213DCB" w:rsidP="00870E02">
      <w:pPr>
        <w:jc w:val="right"/>
        <w:rPr>
          <w:sz w:val="24"/>
          <w:szCs w:val="24"/>
        </w:rPr>
      </w:pPr>
      <w:r w:rsidRPr="00213DCB">
        <w:rPr>
          <w:sz w:val="24"/>
          <w:szCs w:val="24"/>
        </w:rPr>
        <w:t>х Красный Пахарь</w:t>
      </w:r>
    </w:p>
    <w:p w14:paraId="36DDDF90" w14:textId="62765832" w:rsidR="00354569" w:rsidRPr="00213DCB" w:rsidRDefault="00870E02" w:rsidP="00870E0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_________от 02</w:t>
      </w:r>
      <w:r w:rsidR="00F125F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213DCB" w:rsidRPr="00213DCB">
        <w:rPr>
          <w:sz w:val="24"/>
          <w:szCs w:val="24"/>
        </w:rPr>
        <w:t>.2024</w:t>
      </w:r>
      <w:r w:rsidR="00213DCB" w:rsidRPr="00213DCB">
        <w:rPr>
          <w:spacing w:val="-2"/>
          <w:sz w:val="24"/>
          <w:szCs w:val="24"/>
        </w:rPr>
        <w:t xml:space="preserve"> </w:t>
      </w:r>
      <w:r w:rsidR="00213DCB" w:rsidRPr="00213DCB">
        <w:rPr>
          <w:sz w:val="24"/>
          <w:szCs w:val="24"/>
        </w:rPr>
        <w:t>г.</w:t>
      </w:r>
    </w:p>
    <w:p w14:paraId="5C303FC7" w14:textId="3B1063C7" w:rsidR="00354569" w:rsidRPr="00213DCB" w:rsidRDefault="00213DCB" w:rsidP="00213DCB">
      <w:pPr>
        <w:spacing w:before="6"/>
        <w:ind w:right="106"/>
        <w:jc w:val="right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2116E8A1" w14:textId="77777777" w:rsid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 xml:space="preserve">План </w:t>
      </w:r>
    </w:p>
    <w:p w14:paraId="7F8101EA" w14:textId="76EA99B0" w:rsidR="00213DCB" w:rsidRPr="00213DCB" w:rsidRDefault="00213DCB" w:rsidP="00213DCB">
      <w:pPr>
        <w:jc w:val="center"/>
        <w:rPr>
          <w:b/>
          <w:bCs/>
          <w:sz w:val="24"/>
          <w:szCs w:val="24"/>
        </w:rPr>
      </w:pPr>
      <w:r w:rsidRPr="00213DCB">
        <w:rPr>
          <w:b/>
          <w:bCs/>
          <w:sz w:val="24"/>
          <w:szCs w:val="24"/>
        </w:rPr>
        <w:t>работы бракеражной комиссии</w:t>
      </w:r>
    </w:p>
    <w:p w14:paraId="420B9042" w14:textId="47EC9D00" w:rsidR="00354569" w:rsidRDefault="00213DCB" w:rsidP="00213DCB">
      <w:pPr>
        <w:jc w:val="center"/>
      </w:pPr>
      <w:r>
        <w:t>МБОУ</w:t>
      </w:r>
      <w:r>
        <w:rPr>
          <w:spacing w:val="3"/>
        </w:rPr>
        <w:t xml:space="preserve"> </w:t>
      </w:r>
      <w:r>
        <w:t>СОШ № 14 х. Красный Пахарь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870E02">
        <w:t>2024-2025</w:t>
      </w:r>
      <w:r>
        <w:t xml:space="preserve"> учебный год</w:t>
      </w:r>
    </w:p>
    <w:p w14:paraId="50A9FB15" w14:textId="77777777" w:rsidR="00354569" w:rsidRDefault="00354569" w:rsidP="00213DCB">
      <w:pPr>
        <w:spacing w:before="10"/>
        <w:jc w:val="center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7"/>
        <w:gridCol w:w="5729"/>
        <w:gridCol w:w="1559"/>
        <w:gridCol w:w="1665"/>
      </w:tblGrid>
      <w:tr w:rsidR="00213DCB" w14:paraId="2E20E4E2" w14:textId="77777777" w:rsidTr="00213DCB">
        <w:trPr>
          <w:trHeight w:val="377"/>
        </w:trPr>
        <w:tc>
          <w:tcPr>
            <w:tcW w:w="797" w:type="dxa"/>
          </w:tcPr>
          <w:p w14:paraId="24123CEE" w14:textId="2B071818" w:rsidR="00354569" w:rsidRDefault="00213DCB" w:rsidP="00213DCB">
            <w:pPr>
              <w:pStyle w:val="TableParagraph"/>
              <w:spacing w:before="70" w:line="274" w:lineRule="exact"/>
              <w:ind w:left="9" w:right="20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29" w:type="dxa"/>
          </w:tcPr>
          <w:p w14:paraId="6AB84A4E" w14:textId="54AF519F" w:rsidR="00354569" w:rsidRPr="00213DCB" w:rsidRDefault="00213DCB" w:rsidP="00213DCB">
            <w:pPr>
              <w:jc w:val="center"/>
            </w:pPr>
            <w:r w:rsidRPr="00213DCB">
              <w:t>Мероприятия</w:t>
            </w:r>
          </w:p>
        </w:tc>
        <w:tc>
          <w:tcPr>
            <w:tcW w:w="1559" w:type="dxa"/>
          </w:tcPr>
          <w:p w14:paraId="3B0775FE" w14:textId="77777777" w:rsidR="00354569" w:rsidRPr="00213DCB" w:rsidRDefault="00213DCB" w:rsidP="00213DCB">
            <w:pPr>
              <w:jc w:val="center"/>
            </w:pPr>
            <w:r w:rsidRPr="00213DCB">
              <w:t>Периодичность</w:t>
            </w:r>
          </w:p>
        </w:tc>
        <w:tc>
          <w:tcPr>
            <w:tcW w:w="1665" w:type="dxa"/>
          </w:tcPr>
          <w:p w14:paraId="28465B14" w14:textId="77777777" w:rsidR="00354569" w:rsidRPr="00213DCB" w:rsidRDefault="00213DCB" w:rsidP="00213DCB">
            <w:pPr>
              <w:jc w:val="center"/>
            </w:pPr>
            <w:r w:rsidRPr="00213DCB">
              <w:t>Ответственный</w:t>
            </w:r>
          </w:p>
        </w:tc>
      </w:tr>
      <w:tr w:rsidR="00213DCB" w:rsidRPr="00213DCB" w14:paraId="572A5C3E" w14:textId="77777777" w:rsidTr="00213DCB">
        <w:trPr>
          <w:trHeight w:val="888"/>
        </w:trPr>
        <w:tc>
          <w:tcPr>
            <w:tcW w:w="0" w:type="auto"/>
          </w:tcPr>
          <w:p w14:paraId="3EF98B0B" w14:textId="77777777" w:rsidR="00354569" w:rsidRPr="00213DCB" w:rsidRDefault="00213DCB" w:rsidP="00213DCB">
            <w:pPr>
              <w:jc w:val="center"/>
            </w:pPr>
            <w:r w:rsidRPr="00213DCB">
              <w:t>1.</w:t>
            </w:r>
          </w:p>
        </w:tc>
        <w:tc>
          <w:tcPr>
            <w:tcW w:w="5729" w:type="dxa"/>
          </w:tcPr>
          <w:p w14:paraId="0657EFC7" w14:textId="77777777" w:rsidR="00354569" w:rsidRPr="00213DCB" w:rsidRDefault="00213DCB" w:rsidP="00213DCB">
            <w:r w:rsidRPr="00213DCB">
              <w:t>Контроль за соблюдением санитарно-гигиенических</w:t>
            </w:r>
          </w:p>
          <w:p w14:paraId="76966368" w14:textId="0B8DD9DE" w:rsidR="00354569" w:rsidRPr="00213DCB" w:rsidRDefault="00213DCB" w:rsidP="00213DCB">
            <w:r w:rsidRPr="00213DCB">
              <w:t>норм при транспортировке, доставке и разгрузке п</w:t>
            </w:r>
            <w:r>
              <w:t xml:space="preserve">родуктов </w:t>
            </w:r>
            <w:r w:rsidRPr="00213DCB">
              <w:t>питания.</w:t>
            </w:r>
          </w:p>
        </w:tc>
        <w:tc>
          <w:tcPr>
            <w:tcW w:w="1559" w:type="dxa"/>
          </w:tcPr>
          <w:p w14:paraId="02707CE1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0736D0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2014CA7" w14:textId="77777777" w:rsidTr="00213DCB">
        <w:trPr>
          <w:trHeight w:val="849"/>
        </w:trPr>
        <w:tc>
          <w:tcPr>
            <w:tcW w:w="0" w:type="auto"/>
          </w:tcPr>
          <w:p w14:paraId="0F2197EF" w14:textId="77777777" w:rsidR="00354569" w:rsidRPr="00213DCB" w:rsidRDefault="00213DCB" w:rsidP="00213DCB">
            <w:pPr>
              <w:jc w:val="center"/>
            </w:pPr>
            <w:r w:rsidRPr="00213DCB">
              <w:t>2.</w:t>
            </w:r>
          </w:p>
        </w:tc>
        <w:tc>
          <w:tcPr>
            <w:tcW w:w="5729" w:type="dxa"/>
          </w:tcPr>
          <w:p w14:paraId="16CE6466" w14:textId="77777777" w:rsidR="00354569" w:rsidRPr="00213DCB" w:rsidRDefault="00213DCB" w:rsidP="00213DCB">
            <w:r w:rsidRPr="00213DCB">
              <w:t>Проверка на пригодность складских и других помещений, предназначенных для хранения</w:t>
            </w:r>
          </w:p>
          <w:p w14:paraId="06EE55DB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006059E6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0B658DE5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746119E" w14:textId="77777777" w:rsidTr="00213DCB">
        <w:trPr>
          <w:trHeight w:val="546"/>
        </w:trPr>
        <w:tc>
          <w:tcPr>
            <w:tcW w:w="0" w:type="auto"/>
          </w:tcPr>
          <w:p w14:paraId="16E68F4F" w14:textId="77777777" w:rsidR="00354569" w:rsidRPr="00213DCB" w:rsidRDefault="00213DCB" w:rsidP="00213DCB">
            <w:pPr>
              <w:jc w:val="center"/>
            </w:pPr>
            <w:r w:rsidRPr="00213DCB">
              <w:t>3.</w:t>
            </w:r>
          </w:p>
        </w:tc>
        <w:tc>
          <w:tcPr>
            <w:tcW w:w="5729" w:type="dxa"/>
          </w:tcPr>
          <w:p w14:paraId="26147C6D" w14:textId="77777777" w:rsidR="00354569" w:rsidRPr="00213DCB" w:rsidRDefault="00213DCB" w:rsidP="00213DCB">
            <w:r w:rsidRPr="00213DCB">
              <w:t>Проверка соблюдения правил и условий хранения</w:t>
            </w:r>
          </w:p>
          <w:p w14:paraId="7AF63A4F" w14:textId="77777777" w:rsidR="00354569" w:rsidRPr="00213DCB" w:rsidRDefault="00213DCB" w:rsidP="00213DCB">
            <w:r w:rsidRPr="00213DCB">
              <w:t>продуктов питания.</w:t>
            </w:r>
          </w:p>
        </w:tc>
        <w:tc>
          <w:tcPr>
            <w:tcW w:w="1559" w:type="dxa"/>
          </w:tcPr>
          <w:p w14:paraId="5327EB4C" w14:textId="77777777" w:rsidR="00354569" w:rsidRPr="00213DCB" w:rsidRDefault="00213DCB" w:rsidP="00213DCB">
            <w:r w:rsidRPr="00213DCB">
              <w:t>еженедельно</w:t>
            </w:r>
          </w:p>
        </w:tc>
        <w:tc>
          <w:tcPr>
            <w:tcW w:w="1665" w:type="dxa"/>
          </w:tcPr>
          <w:p w14:paraId="3D7AB387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4C9FEF0C" w14:textId="77777777" w:rsidTr="00213DCB">
        <w:trPr>
          <w:trHeight w:val="515"/>
        </w:trPr>
        <w:tc>
          <w:tcPr>
            <w:tcW w:w="0" w:type="auto"/>
          </w:tcPr>
          <w:p w14:paraId="461EB07E" w14:textId="77777777" w:rsidR="00354569" w:rsidRPr="00213DCB" w:rsidRDefault="00213DCB" w:rsidP="00213DCB">
            <w:pPr>
              <w:jc w:val="center"/>
            </w:pPr>
            <w:r w:rsidRPr="00213DCB">
              <w:t>4.</w:t>
            </w:r>
          </w:p>
        </w:tc>
        <w:tc>
          <w:tcPr>
            <w:tcW w:w="5729" w:type="dxa"/>
          </w:tcPr>
          <w:p w14:paraId="2265A04D" w14:textId="77777777" w:rsidR="00354569" w:rsidRPr="00213DCB" w:rsidRDefault="00213DCB" w:rsidP="00213DCB">
            <w:r w:rsidRPr="00213DCB">
              <w:t>Контроль за правильностью составления меню-раскладок.</w:t>
            </w:r>
          </w:p>
        </w:tc>
        <w:tc>
          <w:tcPr>
            <w:tcW w:w="1559" w:type="dxa"/>
          </w:tcPr>
          <w:p w14:paraId="2FC36B3D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6F5BEA6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2D327610" w14:textId="77777777" w:rsidTr="00213DCB">
        <w:trPr>
          <w:trHeight w:val="335"/>
        </w:trPr>
        <w:tc>
          <w:tcPr>
            <w:tcW w:w="0" w:type="auto"/>
          </w:tcPr>
          <w:p w14:paraId="2EA28C3B" w14:textId="77777777" w:rsidR="00354569" w:rsidRPr="00213DCB" w:rsidRDefault="00213DCB" w:rsidP="00213DCB">
            <w:pPr>
              <w:jc w:val="center"/>
            </w:pPr>
            <w:r w:rsidRPr="00213DCB">
              <w:t>5.</w:t>
            </w:r>
          </w:p>
        </w:tc>
        <w:tc>
          <w:tcPr>
            <w:tcW w:w="5729" w:type="dxa"/>
          </w:tcPr>
          <w:p w14:paraId="2CEA8A5A" w14:textId="77777777" w:rsidR="00354569" w:rsidRPr="00213DCB" w:rsidRDefault="00213DCB" w:rsidP="00213DCB">
            <w:r w:rsidRPr="00213DCB">
              <w:t>Контроль организации работы на пищеблоке.</w:t>
            </w:r>
          </w:p>
        </w:tc>
        <w:tc>
          <w:tcPr>
            <w:tcW w:w="1559" w:type="dxa"/>
          </w:tcPr>
          <w:p w14:paraId="3CCA6D25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3CCA0519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63198D18" w14:textId="77777777" w:rsidTr="00213DCB">
        <w:trPr>
          <w:trHeight w:val="950"/>
        </w:trPr>
        <w:tc>
          <w:tcPr>
            <w:tcW w:w="0" w:type="auto"/>
          </w:tcPr>
          <w:p w14:paraId="03E7FF76" w14:textId="77777777" w:rsidR="00354569" w:rsidRPr="00213DCB" w:rsidRDefault="00213DCB" w:rsidP="00213DCB">
            <w:pPr>
              <w:jc w:val="center"/>
            </w:pPr>
            <w:r w:rsidRPr="00213DCB">
              <w:t>6.</w:t>
            </w:r>
          </w:p>
        </w:tc>
        <w:tc>
          <w:tcPr>
            <w:tcW w:w="5729" w:type="dxa"/>
          </w:tcPr>
          <w:p w14:paraId="763FF575" w14:textId="77777777" w:rsidR="00354569" w:rsidRPr="00213DCB" w:rsidRDefault="00354569" w:rsidP="00213DCB"/>
          <w:p w14:paraId="0EB86E10" w14:textId="77777777" w:rsidR="00354569" w:rsidRPr="00213DCB" w:rsidRDefault="00213DCB" w:rsidP="00213DCB">
            <w:r w:rsidRPr="00213DCB">
              <w:t>Контроль за сроками реализации продуктов питания и качества приготовления пищи.</w:t>
            </w:r>
          </w:p>
        </w:tc>
        <w:tc>
          <w:tcPr>
            <w:tcW w:w="1559" w:type="dxa"/>
          </w:tcPr>
          <w:p w14:paraId="5463064C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75F56B12" w14:textId="77777777" w:rsidR="00354569" w:rsidRPr="00213DCB" w:rsidRDefault="00213DCB" w:rsidP="00213DCB">
            <w:r w:rsidRPr="00213DCB">
              <w:t>Члены комиссии в присутствии зав. производством</w:t>
            </w:r>
          </w:p>
        </w:tc>
      </w:tr>
      <w:tr w:rsidR="00213DCB" w:rsidRPr="00213DCB" w14:paraId="794BA2E9" w14:textId="77777777" w:rsidTr="00213DCB">
        <w:trPr>
          <w:trHeight w:val="585"/>
        </w:trPr>
        <w:tc>
          <w:tcPr>
            <w:tcW w:w="0" w:type="auto"/>
          </w:tcPr>
          <w:p w14:paraId="6646BFC9" w14:textId="77777777" w:rsidR="00354569" w:rsidRPr="00213DCB" w:rsidRDefault="00213DCB" w:rsidP="00213DCB">
            <w:pPr>
              <w:jc w:val="center"/>
            </w:pPr>
            <w:r w:rsidRPr="00213DCB">
              <w:t>7.</w:t>
            </w:r>
          </w:p>
        </w:tc>
        <w:tc>
          <w:tcPr>
            <w:tcW w:w="5729" w:type="dxa"/>
          </w:tcPr>
          <w:p w14:paraId="43387BB4" w14:textId="77777777" w:rsidR="00354569" w:rsidRPr="00213DCB" w:rsidRDefault="00213DCB" w:rsidP="00213DCB">
            <w:r w:rsidRPr="00213DCB">
              <w:t>Контроль за соблюдением правил личной гигиены</w:t>
            </w:r>
          </w:p>
          <w:p w14:paraId="68EE81A1" w14:textId="77777777" w:rsidR="00354569" w:rsidRPr="00213DCB" w:rsidRDefault="00213DCB" w:rsidP="00213DCB">
            <w:r w:rsidRPr="00213DCB">
              <w:t>работниками пищеблока.</w:t>
            </w:r>
          </w:p>
        </w:tc>
        <w:tc>
          <w:tcPr>
            <w:tcW w:w="1559" w:type="dxa"/>
          </w:tcPr>
          <w:p w14:paraId="20EFE424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2E100D13" w14:textId="77777777" w:rsidR="00354569" w:rsidRPr="00213DCB" w:rsidRDefault="00213DCB" w:rsidP="00213DCB">
            <w:r w:rsidRPr="00213DCB">
              <w:t>Медицинский работник,</w:t>
            </w:r>
          </w:p>
          <w:p w14:paraId="38D25D22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576A3016" w14:textId="77777777" w:rsidTr="00213DCB">
        <w:trPr>
          <w:trHeight w:val="633"/>
        </w:trPr>
        <w:tc>
          <w:tcPr>
            <w:tcW w:w="0" w:type="auto"/>
          </w:tcPr>
          <w:p w14:paraId="65B5C25F" w14:textId="77777777" w:rsidR="00354569" w:rsidRPr="00213DCB" w:rsidRDefault="00213DCB" w:rsidP="00213DCB">
            <w:pPr>
              <w:jc w:val="center"/>
            </w:pPr>
            <w:r w:rsidRPr="00213DCB">
              <w:t>8.</w:t>
            </w:r>
          </w:p>
        </w:tc>
        <w:tc>
          <w:tcPr>
            <w:tcW w:w="5729" w:type="dxa"/>
          </w:tcPr>
          <w:p w14:paraId="08EEAEED" w14:textId="77777777" w:rsidR="00354569" w:rsidRPr="00213DCB" w:rsidRDefault="00213DCB" w:rsidP="00213DCB">
            <w:r w:rsidRPr="00213DCB">
              <w:t>Присутствие при закладке основных продуктов, проверка выхода блюд.</w:t>
            </w:r>
          </w:p>
        </w:tc>
        <w:tc>
          <w:tcPr>
            <w:tcW w:w="1559" w:type="dxa"/>
          </w:tcPr>
          <w:p w14:paraId="47B9699A" w14:textId="77777777" w:rsidR="00354569" w:rsidRPr="00213DCB" w:rsidRDefault="00213DCB" w:rsidP="00213DCB">
            <w:r w:rsidRPr="00213DCB">
              <w:t>периодически</w:t>
            </w:r>
          </w:p>
        </w:tc>
        <w:tc>
          <w:tcPr>
            <w:tcW w:w="1665" w:type="dxa"/>
          </w:tcPr>
          <w:p w14:paraId="2F1518EE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3F37BA8A" w14:textId="77777777" w:rsidTr="00213DCB">
        <w:trPr>
          <w:trHeight w:val="643"/>
        </w:trPr>
        <w:tc>
          <w:tcPr>
            <w:tcW w:w="0" w:type="auto"/>
          </w:tcPr>
          <w:p w14:paraId="1FC39CBA" w14:textId="77777777" w:rsidR="00354569" w:rsidRPr="00213DCB" w:rsidRDefault="00213DCB" w:rsidP="00213DCB">
            <w:pPr>
              <w:jc w:val="center"/>
            </w:pPr>
            <w:r w:rsidRPr="00213DCB">
              <w:t>9.</w:t>
            </w:r>
          </w:p>
        </w:tc>
        <w:tc>
          <w:tcPr>
            <w:tcW w:w="5729" w:type="dxa"/>
          </w:tcPr>
          <w:p w14:paraId="2E605227" w14:textId="77777777" w:rsidR="00354569" w:rsidRPr="00213DCB" w:rsidRDefault="00213DCB" w:rsidP="00213DCB">
            <w:r w:rsidRPr="00213DCB">
              <w:t>Проведение органолептической оценки готовой продукции пищи.</w:t>
            </w:r>
          </w:p>
        </w:tc>
        <w:tc>
          <w:tcPr>
            <w:tcW w:w="1559" w:type="dxa"/>
          </w:tcPr>
          <w:p w14:paraId="403C800E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6C09636A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781D28A7" w14:textId="77777777" w:rsidTr="00213DCB">
        <w:trPr>
          <w:trHeight w:val="321"/>
        </w:trPr>
        <w:tc>
          <w:tcPr>
            <w:tcW w:w="0" w:type="auto"/>
          </w:tcPr>
          <w:p w14:paraId="57FC22AA" w14:textId="77777777" w:rsidR="00354569" w:rsidRPr="00213DCB" w:rsidRDefault="00213DCB" w:rsidP="00213DCB">
            <w:pPr>
              <w:jc w:val="center"/>
            </w:pPr>
            <w:r w:rsidRPr="00213DCB">
              <w:t>10.</w:t>
            </w:r>
          </w:p>
        </w:tc>
        <w:tc>
          <w:tcPr>
            <w:tcW w:w="5729" w:type="dxa"/>
          </w:tcPr>
          <w:p w14:paraId="7ECAA820" w14:textId="77777777" w:rsidR="00354569" w:rsidRPr="00213DCB" w:rsidRDefault="00213DCB" w:rsidP="00213DCB">
            <w:r w:rsidRPr="00213DCB">
              <w:t>Контроль витаминизации блюд.</w:t>
            </w:r>
          </w:p>
        </w:tc>
        <w:tc>
          <w:tcPr>
            <w:tcW w:w="1559" w:type="dxa"/>
          </w:tcPr>
          <w:p w14:paraId="3FA0C1B2" w14:textId="77777777" w:rsidR="00354569" w:rsidRPr="00213DCB" w:rsidRDefault="00213DCB" w:rsidP="00213DCB">
            <w:r w:rsidRPr="00213DCB">
              <w:t>ежедневно</w:t>
            </w:r>
          </w:p>
        </w:tc>
        <w:tc>
          <w:tcPr>
            <w:tcW w:w="1665" w:type="dxa"/>
          </w:tcPr>
          <w:p w14:paraId="15339D10" w14:textId="77777777" w:rsidR="00354569" w:rsidRPr="00213DCB" w:rsidRDefault="00213DCB" w:rsidP="00213DCB">
            <w:r w:rsidRPr="00213DCB">
              <w:t>Члены комиссии</w:t>
            </w:r>
          </w:p>
        </w:tc>
      </w:tr>
      <w:tr w:rsidR="00213DCB" w:rsidRPr="00213DCB" w14:paraId="1B0F92C4" w14:textId="77777777" w:rsidTr="00213DCB">
        <w:trPr>
          <w:trHeight w:val="949"/>
        </w:trPr>
        <w:tc>
          <w:tcPr>
            <w:tcW w:w="0" w:type="auto"/>
          </w:tcPr>
          <w:p w14:paraId="11AD9791" w14:textId="77777777" w:rsidR="00354569" w:rsidRPr="00213DCB" w:rsidRDefault="00213DCB" w:rsidP="00213DCB">
            <w:pPr>
              <w:jc w:val="center"/>
            </w:pPr>
            <w:r w:rsidRPr="00213DCB">
              <w:t>11.</w:t>
            </w:r>
          </w:p>
        </w:tc>
        <w:tc>
          <w:tcPr>
            <w:tcW w:w="5729" w:type="dxa"/>
          </w:tcPr>
          <w:p w14:paraId="4B9C43C2" w14:textId="77777777" w:rsidR="00354569" w:rsidRPr="00213DCB" w:rsidRDefault="00213DCB" w:rsidP="00213DCB">
            <w:r w:rsidRPr="00213DCB">
              <w:t>Работа с родителями.</w:t>
            </w:r>
          </w:p>
        </w:tc>
        <w:tc>
          <w:tcPr>
            <w:tcW w:w="1559" w:type="dxa"/>
          </w:tcPr>
          <w:p w14:paraId="44E03827" w14:textId="77777777" w:rsidR="00354569" w:rsidRPr="00213DCB" w:rsidRDefault="00213DCB" w:rsidP="00213DCB">
            <w:r w:rsidRPr="00213DCB">
              <w:t>на родительских собраниях</w:t>
            </w:r>
          </w:p>
        </w:tc>
        <w:tc>
          <w:tcPr>
            <w:tcW w:w="1665" w:type="dxa"/>
          </w:tcPr>
          <w:p w14:paraId="68D6FF5D" w14:textId="77777777" w:rsidR="00354569" w:rsidRPr="00213DCB" w:rsidRDefault="00213DCB" w:rsidP="00213DCB">
            <w:r w:rsidRPr="00213DCB">
              <w:t>Классные руководители, члены комиссии</w:t>
            </w:r>
          </w:p>
        </w:tc>
      </w:tr>
      <w:tr w:rsidR="00213DCB" w:rsidRPr="00213DCB" w14:paraId="267C0C83" w14:textId="77777777" w:rsidTr="00213DCB">
        <w:trPr>
          <w:trHeight w:val="331"/>
        </w:trPr>
        <w:tc>
          <w:tcPr>
            <w:tcW w:w="0" w:type="auto"/>
          </w:tcPr>
          <w:p w14:paraId="3F7E25F8" w14:textId="77777777" w:rsidR="00354569" w:rsidRPr="00213DCB" w:rsidRDefault="00213DCB" w:rsidP="00213DCB">
            <w:pPr>
              <w:jc w:val="center"/>
            </w:pPr>
            <w:r w:rsidRPr="00213DCB">
              <w:t>12.</w:t>
            </w:r>
          </w:p>
        </w:tc>
        <w:tc>
          <w:tcPr>
            <w:tcW w:w="5729" w:type="dxa"/>
          </w:tcPr>
          <w:p w14:paraId="658380D8" w14:textId="77777777" w:rsidR="00354569" w:rsidRPr="00213DCB" w:rsidRDefault="00213DCB" w:rsidP="00213DCB">
            <w:r w:rsidRPr="00213DCB">
              <w:t>Отчет о проделанной работе.</w:t>
            </w:r>
          </w:p>
        </w:tc>
        <w:tc>
          <w:tcPr>
            <w:tcW w:w="1559" w:type="dxa"/>
          </w:tcPr>
          <w:p w14:paraId="00F2D1F0" w14:textId="77777777" w:rsidR="00354569" w:rsidRPr="00213DCB" w:rsidRDefault="00213DCB" w:rsidP="00213DCB">
            <w:r w:rsidRPr="00213DCB">
              <w:t>2 раза в год</w:t>
            </w:r>
          </w:p>
        </w:tc>
        <w:tc>
          <w:tcPr>
            <w:tcW w:w="1665" w:type="dxa"/>
          </w:tcPr>
          <w:p w14:paraId="7E6C9423" w14:textId="77777777" w:rsidR="00354569" w:rsidRPr="00213DCB" w:rsidRDefault="00213DCB" w:rsidP="00213DCB">
            <w:r w:rsidRPr="00213DCB">
              <w:t>Социальный педагог</w:t>
            </w:r>
          </w:p>
        </w:tc>
      </w:tr>
    </w:tbl>
    <w:p w14:paraId="7FF8BE19" w14:textId="77777777" w:rsidR="00354569" w:rsidRPr="00213DCB" w:rsidRDefault="00213DCB" w:rsidP="00213DCB">
      <w:r w:rsidRPr="00213DCB">
        <w:t xml:space="preserve"> </w:t>
      </w:r>
    </w:p>
    <w:sectPr w:rsidR="00354569" w:rsidRPr="00213DCB" w:rsidSect="00213DCB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569"/>
    <w:rsid w:val="00213DCB"/>
    <w:rsid w:val="00354569"/>
    <w:rsid w:val="00870E02"/>
    <w:rsid w:val="00E26C7C"/>
    <w:rsid w:val="00F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932"/>
  <w15:docId w15:val="{C0D40608-B075-4685-A4C9-C0DD918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E26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2024-09-26T08:34:00Z</cp:lastPrinted>
  <dcterms:created xsi:type="dcterms:W3CDTF">2024-09-25T16:59:00Z</dcterms:created>
  <dcterms:modified xsi:type="dcterms:W3CDTF">2024-09-26T08:37:00Z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