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8391" w14:textId="77777777" w:rsidR="00D00B8E" w:rsidRPr="00D00B8E" w:rsidRDefault="00D00B8E" w:rsidP="00D00B8E">
      <w:pPr>
        <w:spacing w:before="0" w:beforeAutospacing="0" w:after="0" w:afterAutospacing="0" w:line="276" w:lineRule="auto"/>
        <w:ind w:left="-180" w:right="-108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  <w:r w:rsidRPr="00D00B8E"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  <w:t xml:space="preserve">муниципальное бюджетное общеобразовательное </w:t>
      </w:r>
    </w:p>
    <w:p w14:paraId="050918F0" w14:textId="77777777" w:rsidR="00D00B8E" w:rsidRPr="00D00B8E" w:rsidRDefault="00D00B8E" w:rsidP="00D00B8E">
      <w:pPr>
        <w:spacing w:before="0" w:beforeAutospacing="0" w:after="0" w:afterAutospacing="0" w:line="276" w:lineRule="auto"/>
        <w:ind w:left="-180" w:right="-108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  <w:r w:rsidRPr="00D00B8E"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  <w:t xml:space="preserve">учреждение средняя общеобразовательная школа № 14 </w:t>
      </w:r>
    </w:p>
    <w:p w14:paraId="490E58B3" w14:textId="77777777" w:rsidR="00D00B8E" w:rsidRPr="00D00B8E" w:rsidRDefault="00D00B8E" w:rsidP="00D00B8E">
      <w:pPr>
        <w:spacing w:before="0" w:beforeAutospacing="0" w:after="0" w:afterAutospacing="0" w:line="276" w:lineRule="auto"/>
        <w:ind w:left="-180" w:right="-108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  <w:r w:rsidRPr="00D00B8E">
        <w:rPr>
          <w:rFonts w:ascii="Times New Roman" w:eastAsia="Calibri" w:hAnsi="Times New Roman" w:cs="Times New Roman"/>
          <w:b/>
          <w:caps/>
          <w:sz w:val="20"/>
          <w:szCs w:val="24"/>
          <w:lang w:val="ru-RU"/>
        </w:rPr>
        <w:t>х</w:t>
      </w:r>
      <w:r w:rsidRPr="00D00B8E"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  <w:t xml:space="preserve">. Красный пахарь </w:t>
      </w:r>
    </w:p>
    <w:p w14:paraId="466D96A1" w14:textId="77777777" w:rsidR="00471A02" w:rsidRDefault="00D00B8E" w:rsidP="00D00B8E">
      <w:pPr>
        <w:spacing w:before="0" w:beforeAutospacing="0" w:after="0" w:afterAutospacing="0" w:line="276" w:lineRule="auto"/>
        <w:ind w:left="-180" w:right="-108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  <w:r w:rsidRPr="00D00B8E"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  <w:t>минераловодского района</w:t>
      </w:r>
    </w:p>
    <w:p w14:paraId="753882E4" w14:textId="77777777" w:rsidR="00D00B8E" w:rsidRPr="00D00B8E" w:rsidRDefault="00D00B8E" w:rsidP="00D00B8E">
      <w:pPr>
        <w:spacing w:before="0" w:beforeAutospacing="0" w:after="0" w:afterAutospacing="0" w:line="276" w:lineRule="auto"/>
        <w:ind w:left="-180" w:right="-108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6"/>
        <w:gridCol w:w="3721"/>
      </w:tblGrid>
      <w:tr w:rsidR="00471A02" w:rsidRPr="0069615A" w14:paraId="5BB834C8" w14:textId="77777777">
        <w:trPr>
          <w:trHeight w:val="1"/>
        </w:trPr>
        <w:tc>
          <w:tcPr>
            <w:tcW w:w="5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24DF5" w14:textId="77777777" w:rsidR="00471A02" w:rsidRPr="00905B62" w:rsidRDefault="00905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37755D7C" w14:textId="77777777" w:rsidR="00471A02" w:rsidRPr="00905B62" w:rsidRDefault="00905B62" w:rsidP="00233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05B62">
              <w:rPr>
                <w:lang w:val="ru-RU"/>
              </w:rPr>
              <w:br/>
            </w:r>
            <w:r w:rsidRPr="00905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D00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905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D00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</w:t>
            </w:r>
            <w:r w:rsidR="00D00B8E" w:rsidRPr="00D00B8E">
              <w:rPr>
                <w:lang w:val="ru-RU"/>
              </w:rPr>
              <w:t xml:space="preserve"> </w:t>
            </w:r>
            <w:r w:rsidR="00D00B8E">
              <w:rPr>
                <w:lang w:val="ru-RU"/>
              </w:rPr>
              <w:t xml:space="preserve">                                                        </w:t>
            </w:r>
            <w:r w:rsidR="00D00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D00B8E" w:rsidRPr="00D00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</w:t>
            </w:r>
            <w:r w:rsidR="00D00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расный Пахарь</w:t>
            </w:r>
            <w:r w:rsidRPr="00905B62">
              <w:rPr>
                <w:lang w:val="ru-RU"/>
              </w:rPr>
              <w:br/>
            </w:r>
            <w:r w:rsidRPr="00905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233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14.04.</w:t>
            </w:r>
            <w:r w:rsidRPr="00905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233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05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233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905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041B4" w14:textId="77777777" w:rsidR="00471A02" w:rsidRPr="00905B62" w:rsidRDefault="00905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35356032" w14:textId="77777777" w:rsidR="00471A02" w:rsidRPr="00905B62" w:rsidRDefault="00905B62" w:rsidP="00D00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D00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Pr="00905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D00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D00B8E" w:rsidRPr="00905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D00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  <w:r w:rsidR="00D00B8E" w:rsidRPr="00D00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0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х. </w:t>
            </w:r>
            <w:r w:rsidR="00D00B8E" w:rsidRPr="00D00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00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расный Пахарь</w:t>
            </w:r>
            <w:r w:rsidRPr="00905B62">
              <w:rPr>
                <w:lang w:val="ru-RU"/>
              </w:rPr>
              <w:br/>
            </w:r>
            <w:r w:rsidR="00D00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905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D00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05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D00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Смекалова</w:t>
            </w:r>
            <w:r w:rsidRPr="00905B62">
              <w:rPr>
                <w:lang w:val="ru-RU"/>
              </w:rPr>
              <w:br/>
            </w:r>
            <w:r w:rsidR="00233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14.04.</w:t>
            </w:r>
            <w:r w:rsidR="00233B3A" w:rsidRPr="00905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233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2г.</w:t>
            </w:r>
          </w:p>
        </w:tc>
      </w:tr>
    </w:tbl>
    <w:p w14:paraId="44CDB599" w14:textId="77777777" w:rsidR="00471A02" w:rsidRPr="00905B62" w:rsidRDefault="00471A02" w:rsidP="00D00B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BC795D" w14:textId="77777777" w:rsidR="00471A02" w:rsidRPr="00905B62" w:rsidRDefault="00905B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структурном подразделении</w:t>
      </w:r>
      <w:r w:rsidRPr="00905B62">
        <w:rPr>
          <w:lang w:val="ru-RU"/>
        </w:rPr>
        <w:br/>
      </w:r>
      <w:r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D00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общеобразовательной школы № 14 х. Красный Пахарь</w:t>
      </w:r>
      <w:r w:rsidRPr="00905B62">
        <w:rPr>
          <w:lang w:val="ru-RU"/>
        </w:rPr>
        <w:br/>
      </w:r>
      <w:r w:rsidR="00D00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Лагере</w:t>
      </w:r>
      <w:r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дневным пребыванием </w:t>
      </w:r>
      <w:r w:rsidR="00D00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 «Оранжевое лето»</w:t>
      </w:r>
    </w:p>
    <w:p w14:paraId="3388A2E7" w14:textId="77777777" w:rsidR="00471A02" w:rsidRPr="00905B62" w:rsidRDefault="00471A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DE41A6" w14:textId="77777777" w:rsidR="00471A02" w:rsidRPr="00905B62" w:rsidRDefault="00905B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38894CF4" w14:textId="77777777" w:rsidR="00D05778" w:rsidRPr="00D05778" w:rsidRDefault="00905B62" w:rsidP="00D05778">
      <w:pPr>
        <w:pStyle w:val="a3"/>
        <w:jc w:val="both"/>
        <w:rPr>
          <w:sz w:val="24"/>
          <w:szCs w:val="24"/>
          <w:lang w:val="ru-RU"/>
        </w:rPr>
      </w:pPr>
      <w:r w:rsidRPr="00D05778">
        <w:rPr>
          <w:sz w:val="24"/>
          <w:szCs w:val="24"/>
          <w:lang w:val="ru-RU"/>
        </w:rPr>
        <w:t xml:space="preserve">1.1. Настоящее положение о структурном подразделении Муниципального бюджетного общеобразовательного учреждения </w:t>
      </w:r>
      <w:r w:rsidR="00521F9C" w:rsidRPr="00D05778">
        <w:rPr>
          <w:sz w:val="24"/>
          <w:szCs w:val="24"/>
          <w:lang w:val="ru-RU"/>
        </w:rPr>
        <w:t>средней общеобразовательной школы № 14 х. Красный Пахарь - Лагере с дневным пребыванием детей  «Оранжевое лето»</w:t>
      </w:r>
      <w:r w:rsidRPr="00D05778">
        <w:rPr>
          <w:sz w:val="24"/>
          <w:szCs w:val="24"/>
          <w:lang w:val="ru-RU"/>
        </w:rPr>
        <w:t xml:space="preserve"> (далее – школьный лагерь) разработано в соответствии с Федеральным законом от 29.12.2012 № 273-ФЗ «Об образовании в Российской Федерации», приказом Минобрнауки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уставом Муниципального бюджетного общеобразовательного учреждения </w:t>
      </w:r>
      <w:r w:rsidR="00521F9C" w:rsidRPr="00D05778">
        <w:rPr>
          <w:sz w:val="24"/>
          <w:szCs w:val="24"/>
          <w:lang w:val="ru-RU"/>
        </w:rPr>
        <w:t xml:space="preserve">средней общеобразовательной школы № 14 х. Красный Пахарь </w:t>
      </w:r>
      <w:r w:rsidRPr="00D05778">
        <w:rPr>
          <w:sz w:val="24"/>
          <w:szCs w:val="24"/>
          <w:lang w:val="ru-RU"/>
        </w:rPr>
        <w:t>(далее – школа).</w:t>
      </w:r>
      <w:r w:rsidR="00521F9C" w:rsidRPr="00D05778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 w:rsidRPr="00D05778">
        <w:rPr>
          <w:sz w:val="24"/>
          <w:szCs w:val="24"/>
          <w:lang w:val="ru-RU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  <w:r w:rsidR="00D05778" w:rsidRPr="00D05778">
        <w:rPr>
          <w:sz w:val="24"/>
          <w:szCs w:val="24"/>
          <w:lang w:val="ru-RU"/>
        </w:rPr>
        <w:t xml:space="preserve">                                     1.3.  </w:t>
      </w:r>
      <w:r w:rsidR="00D05778" w:rsidRPr="00D05778">
        <w:rPr>
          <w:rFonts w:ascii="Times New Roman"/>
          <w:sz w:val="24"/>
          <w:szCs w:val="24"/>
          <w:lang w:val="ru-RU"/>
        </w:rPr>
        <w:t>Школьный театр является структурным подразделением школы, подчиняется правилам внутреннего распорядка, находится в ведении директора. Школьный театр осуществляет свою деятельность в соответствии с основной образовательной программой школы.</w:t>
      </w:r>
    </w:p>
    <w:p w14:paraId="065A09B5" w14:textId="77777777" w:rsidR="00471A02" w:rsidRDefault="00D05778" w:rsidP="00D05778">
      <w:pPr>
        <w:pStyle w:val="a3"/>
        <w:rPr>
          <w:lang w:val="ru-RU"/>
        </w:rPr>
      </w:pPr>
      <w:r>
        <w:rPr>
          <w:lang w:val="ru-RU"/>
        </w:rPr>
        <w:t xml:space="preserve">                          </w:t>
      </w:r>
    </w:p>
    <w:p w14:paraId="473308CB" w14:textId="77777777" w:rsidR="00D05778" w:rsidRDefault="00D05778" w:rsidP="00D05778">
      <w:pPr>
        <w:pStyle w:val="a3"/>
        <w:rPr>
          <w:lang w:val="ru-RU"/>
        </w:rPr>
      </w:pPr>
    </w:p>
    <w:p w14:paraId="0BE53BC0" w14:textId="77777777" w:rsidR="00D05778" w:rsidRPr="00905B62" w:rsidRDefault="00D05778" w:rsidP="00D05778">
      <w:pPr>
        <w:pStyle w:val="a3"/>
        <w:rPr>
          <w:lang w:val="ru-RU"/>
        </w:rPr>
      </w:pPr>
    </w:p>
    <w:p w14:paraId="7431ECB8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Порядок создания и работы школьного лагеря</w:t>
      </w:r>
    </w:p>
    <w:p w14:paraId="3A5342FC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2.1. Школьный лагерь является внутренним структурным подразделением школы, созданным с целью организации отдыха и оздоровления обучающихся в возрасте от 6 лет и 6 месяцев до</w:t>
      </w:r>
      <w:r w:rsidR="00521F9C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 xml:space="preserve"> лет включительно.</w:t>
      </w:r>
    </w:p>
    <w:p w14:paraId="273D8601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2.2. 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летних каникул на основании приказа директора школы.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14:paraId="7E4AA0A3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 xml:space="preserve"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 </w:t>
      </w:r>
      <w:r w:rsidR="00521F9C">
        <w:rPr>
          <w:rFonts w:hAnsi="Times New Roman" w:cs="Times New Roman"/>
          <w:color w:val="000000"/>
          <w:sz w:val="24"/>
          <w:szCs w:val="24"/>
          <w:lang w:val="ru-RU"/>
        </w:rPr>
        <w:t>Ставропольского края</w:t>
      </w: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, настоящим положением, а также уставом школы.</w:t>
      </w:r>
    </w:p>
    <w:p w14:paraId="100189F9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 xml:space="preserve">2.4.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</w:t>
      </w:r>
      <w:r w:rsidR="00521F9C">
        <w:rPr>
          <w:rFonts w:hAnsi="Times New Roman" w:cs="Times New Roman"/>
          <w:color w:val="000000"/>
          <w:sz w:val="24"/>
          <w:szCs w:val="24"/>
          <w:lang w:val="ru-RU"/>
        </w:rPr>
        <w:t>Ставропольского края</w:t>
      </w:r>
      <w:r w:rsidR="00521F9C" w:rsidRPr="00905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и органами местного самоуправления в рамках их компетенции, а также с общественными организациями и объединениями.</w:t>
      </w:r>
    </w:p>
    <w:p w14:paraId="2616D992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14:paraId="55A56DC9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2.6. Целями деятельности школьного лагеря являются:</w:t>
      </w:r>
    </w:p>
    <w:p w14:paraId="46719741" w14:textId="77777777" w:rsidR="00471A02" w:rsidRPr="00905B62" w:rsidRDefault="00905B62" w:rsidP="00521F9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0EC46D49" w14:textId="77777777" w:rsidR="00471A02" w:rsidRPr="00905B62" w:rsidRDefault="00905B62" w:rsidP="00521F9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20A146BD" w14:textId="77777777" w:rsidR="00471A02" w:rsidRPr="00905B62" w:rsidRDefault="00905B62" w:rsidP="00521F9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6623837F" w14:textId="77777777" w:rsidR="00471A02" w:rsidRPr="00905B62" w:rsidRDefault="00905B62" w:rsidP="00521F9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7B7879DF" w14:textId="77777777" w:rsidR="00471A0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Школьный лагерь:</w:t>
      </w:r>
    </w:p>
    <w:p w14:paraId="57E85EF0" w14:textId="77777777" w:rsidR="00471A02" w:rsidRPr="00905B62" w:rsidRDefault="00905B62" w:rsidP="00521F9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осуществляет культурно-досуговую, туристскую</w:t>
      </w:r>
      <w:r w:rsidR="00521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521F9C">
        <w:rPr>
          <w:rFonts w:hAnsi="Times New Roman" w:cs="Times New Roman"/>
          <w:color w:val="000000"/>
          <w:sz w:val="24"/>
          <w:szCs w:val="24"/>
          <w:lang w:val="ru-RU"/>
        </w:rPr>
        <w:t>спортивнуо</w:t>
      </w:r>
      <w:proofErr w:type="spellEnd"/>
      <w:r w:rsidR="00521F9C">
        <w:rPr>
          <w:rFonts w:hAnsi="Times New Roman" w:cs="Times New Roman"/>
          <w:color w:val="000000"/>
          <w:sz w:val="24"/>
          <w:szCs w:val="24"/>
          <w:lang w:val="ru-RU"/>
        </w:rPr>
        <w:t xml:space="preserve">-оздоровительную, </w:t>
      </w: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 xml:space="preserve">экскурсионную деятельность, обеспечивающую </w:t>
      </w: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088F1201" w14:textId="77777777" w:rsidR="00471A02" w:rsidRPr="00905B62" w:rsidRDefault="00905B62" w:rsidP="00521F9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осуществляет деятельность, направленную на развитие творческого потенциала и всестороннее развитие способностей у детей,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развитие физической культуры и спорта детей, в том числе физическое развитие и укрепление здоровья детей;</w:t>
      </w:r>
    </w:p>
    <w:p w14:paraId="73B26AA8" w14:textId="77777777" w:rsidR="00471A02" w:rsidRPr="00905B62" w:rsidRDefault="00905B62" w:rsidP="00521F9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образовательную деятельность по реализации дополнительных общеразвивающих программ;</w:t>
      </w:r>
    </w:p>
    <w:p w14:paraId="1EB29503" w14:textId="77777777" w:rsidR="00471A02" w:rsidRPr="00905B62" w:rsidRDefault="00905B62" w:rsidP="00521F9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организует размещение и питание детей в школьном лагере;</w:t>
      </w:r>
    </w:p>
    <w:p w14:paraId="440B4FCF" w14:textId="77777777" w:rsidR="00471A02" w:rsidRPr="00905B62" w:rsidRDefault="00905B62" w:rsidP="00521F9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обеспечивает безопасные условия жизнедеятельности детей;</w:t>
      </w:r>
    </w:p>
    <w:p w14:paraId="01018920" w14:textId="77777777" w:rsidR="00471A02" w:rsidRPr="00905B62" w:rsidRDefault="00905B62" w:rsidP="00521F9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14:paraId="32F64AB2" w14:textId="77777777" w:rsidR="00471A02" w:rsidRPr="00905B62" w:rsidRDefault="00905B62" w:rsidP="00521F9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14:paraId="2D9C5FBD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14:paraId="6311A92A" w14:textId="77777777" w:rsidR="00471A02" w:rsidRPr="00905B62" w:rsidRDefault="00471A0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93AE1A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Основы деятельности пришкольного лагеря</w:t>
      </w:r>
    </w:p>
    <w:p w14:paraId="378AE493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3.1. Деятельность школьного лагеря, содержание, формы и методы работы с детьми определяются программой школьного лагеря и дополнительными общеразвивающими программами.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14:paraId="666FC007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3.2.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в лагерь заявление о приеме, медицинское заключение об отсутствии у ребенка ограничений по состоянию здоровья, копию свидетельства о рождении ребенка и квитанцию о внесении родительской платы.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14:paraId="6826CA92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На основании поступивших документов между школой и родителей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 не позднее трех рабочих дней со дня заключения договора.</w:t>
      </w:r>
    </w:p>
    <w:p w14:paraId="333630CF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3.3.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40FB5302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 xml:space="preserve">3.4.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</w:t>
      </w: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14:paraId="04AC5D74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3.5.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6389E9EE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3.6. Питание детей обеспечивается в соответствии с требованиями СанПиН 2.3/2.4.3590-20.</w:t>
      </w:r>
    </w:p>
    <w:p w14:paraId="3CE0318B" w14:textId="77777777" w:rsidR="00471A02" w:rsidRPr="00905B62" w:rsidRDefault="00471A0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D9726A" w14:textId="77777777" w:rsidR="00471A02" w:rsidRPr="00F11A5E" w:rsidRDefault="00905B62" w:rsidP="00521F9C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11A5E">
        <w:rPr>
          <w:rFonts w:hAnsi="Times New Roman" w:cs="Times New Roman"/>
          <w:b/>
          <w:bCs/>
          <w:sz w:val="24"/>
          <w:szCs w:val="24"/>
          <w:lang w:val="ru-RU"/>
        </w:rPr>
        <w:t>4. Управление и кадры школьного лагеря</w:t>
      </w:r>
    </w:p>
    <w:p w14:paraId="5407534E" w14:textId="77777777" w:rsidR="00471A02" w:rsidRPr="00F11A5E" w:rsidRDefault="00905B62" w:rsidP="00521F9C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11A5E">
        <w:rPr>
          <w:rFonts w:hAnsi="Times New Roman" w:cs="Times New Roman"/>
          <w:sz w:val="24"/>
          <w:szCs w:val="24"/>
          <w:lang w:val="ru-RU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лагеря, при необходимости выдает доверенность на имя начальника школьного лагеря с указанием прав и полномочий.</w:t>
      </w:r>
    </w:p>
    <w:p w14:paraId="3813A87C" w14:textId="77777777" w:rsidR="00471A02" w:rsidRPr="00F11A5E" w:rsidRDefault="00905B62" w:rsidP="00521F9C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11A5E">
        <w:rPr>
          <w:rFonts w:hAnsi="Times New Roman" w:cs="Times New Roman"/>
          <w:sz w:val="24"/>
          <w:szCs w:val="24"/>
          <w:lang w:val="ru-RU"/>
        </w:rPr>
        <w:t>4.2. В штатную структуру школьного лагеря могут входить: начальник, вожатые, педагоги дополнительного образования. Права и обязанности работников школьного лагеря определяются должностными инструкциями.</w:t>
      </w:r>
    </w:p>
    <w:p w14:paraId="65336C05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14:paraId="00C3E6E5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профстандартов или квалицикационных характеристик (при отсутствии действующих профстандартов).</w:t>
      </w:r>
    </w:p>
    <w:p w14:paraId="767D81F5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4.5. При приеме на работу в школьный лагерь работники обязаны:</w:t>
      </w:r>
    </w:p>
    <w:p w14:paraId="47EF78A2" w14:textId="77777777" w:rsidR="00471A02" w:rsidRPr="00905B62" w:rsidRDefault="00905B62" w:rsidP="00521F9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14:paraId="48F3C222" w14:textId="77777777" w:rsidR="00471A02" w:rsidRPr="00905B62" w:rsidRDefault="00905B62" w:rsidP="00521F9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ознакомиться с настоящим положением, нормативными актами в сфере отдыха детей и их оздоровления,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своей должностной инструкцией.</w:t>
      </w:r>
    </w:p>
    <w:p w14:paraId="4A6B5FAD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14:paraId="14425B13" w14:textId="77777777" w:rsidR="00471A02" w:rsidRPr="00905B62" w:rsidRDefault="00471A0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AC989B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Финансирование и имущество школьного лагеря</w:t>
      </w:r>
    </w:p>
    <w:p w14:paraId="08674EB3" w14:textId="77777777" w:rsidR="00471A0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 xml:space="preserve">5.1. Финансовое обеспечение деятельности школьного лагеря осуществляется в установленном законодательством Российской Федерации порядке. </w:t>
      </w:r>
      <w:r>
        <w:rPr>
          <w:rFonts w:hAnsi="Times New Roman" w:cs="Times New Roman"/>
          <w:color w:val="000000"/>
          <w:sz w:val="24"/>
          <w:szCs w:val="24"/>
        </w:rPr>
        <w:t>Основными источниками финансирования являются:</w:t>
      </w:r>
    </w:p>
    <w:p w14:paraId="7E42DB13" w14:textId="7D35D223" w:rsidR="00471A02" w:rsidRPr="00905B62" w:rsidRDefault="00905B62" w:rsidP="00521F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бюджетов </w:t>
      </w:r>
      <w:r w:rsidR="00F11A5E">
        <w:rPr>
          <w:rFonts w:hAnsi="Times New Roman" w:cs="Times New Roman"/>
          <w:color w:val="000000"/>
          <w:sz w:val="24"/>
          <w:szCs w:val="24"/>
          <w:lang w:val="ru-RU"/>
        </w:rPr>
        <w:t>Ставропольского края</w:t>
      </w: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69615A">
        <w:rPr>
          <w:rFonts w:hAnsi="Times New Roman" w:cs="Times New Roman"/>
          <w:color w:val="000000"/>
          <w:sz w:val="24"/>
          <w:szCs w:val="24"/>
          <w:lang w:val="ru-RU"/>
        </w:rPr>
        <w:t>Минераловодского муниципального округа</w:t>
      </w: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5DB74FE" w14:textId="77777777" w:rsidR="00471A02" w:rsidRPr="00905B62" w:rsidRDefault="00905B62" w:rsidP="00521F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средств физических и юридических лиц;</w:t>
      </w:r>
    </w:p>
    <w:p w14:paraId="2F240F50" w14:textId="77777777" w:rsidR="00471A02" w:rsidRPr="00905B62" w:rsidRDefault="00905B62" w:rsidP="00521F9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добровольные пожертвования физических и (или) юридических лиц, в том числе иностранных граждан и (или) иностранных юридических лиц.</w:t>
      </w:r>
    </w:p>
    <w:p w14:paraId="156C3E24" w14:textId="77777777" w:rsidR="00471A02" w:rsidRPr="00905B62" w:rsidRDefault="00905B62" w:rsidP="00521F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5.2. 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 инфраструктур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5B62">
        <w:rPr>
          <w:rFonts w:hAnsi="Times New Roman" w:cs="Times New Roman"/>
          <w:color w:val="000000"/>
          <w:sz w:val="24"/>
          <w:szCs w:val="24"/>
          <w:lang w:val="ru-RU"/>
        </w:rPr>
        <w:t>как мобильного, так и стационарного действия, необходимые для осуществления целей деятельности школьного лагеря.</w:t>
      </w:r>
    </w:p>
    <w:sectPr w:rsidR="00471A02" w:rsidRPr="00905B6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D2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53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D01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33B3A"/>
    <w:rsid w:val="002D33B1"/>
    <w:rsid w:val="002D3591"/>
    <w:rsid w:val="003514A0"/>
    <w:rsid w:val="00471A02"/>
    <w:rsid w:val="004F7E17"/>
    <w:rsid w:val="00521F9C"/>
    <w:rsid w:val="005A05CE"/>
    <w:rsid w:val="00653AF6"/>
    <w:rsid w:val="0069615A"/>
    <w:rsid w:val="00905B62"/>
    <w:rsid w:val="00B73A5A"/>
    <w:rsid w:val="00D00B8E"/>
    <w:rsid w:val="00D05778"/>
    <w:rsid w:val="00E438A1"/>
    <w:rsid w:val="00F01E19"/>
    <w:rsid w:val="00F1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2D6A"/>
  <w15:docId w15:val="{586CE729-D5F0-4D13-8CDD-D61668F6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05778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8</cp:revision>
  <dcterms:created xsi:type="dcterms:W3CDTF">2011-11-02T04:15:00Z</dcterms:created>
  <dcterms:modified xsi:type="dcterms:W3CDTF">2024-04-26T13:53:00Z</dcterms:modified>
</cp:coreProperties>
</file>