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D012" w14:textId="06BB84D3" w:rsidR="002D7BAA" w:rsidRDefault="00B56231" w:rsidP="00B56231">
      <w:pPr>
        <w:pStyle w:val="a3"/>
        <w:spacing w:before="62"/>
        <w:ind w:left="2493" w:hanging="2493"/>
        <w:jc w:val="left"/>
      </w:pPr>
      <w:r>
        <w:t>Муниципальное бюджетное общеобразовательное учреждение средняя общеобразовательная школа № 14 х. Красный Пахарь Минераловодского района</w:t>
      </w:r>
    </w:p>
    <w:p w14:paraId="75AE0A3E" w14:textId="77777777" w:rsidR="002D7BAA" w:rsidRDefault="009D433D">
      <w:pPr>
        <w:pStyle w:val="a3"/>
        <w:spacing w:before="5"/>
        <w:ind w:left="0"/>
        <w:jc w:val="left"/>
        <w:rPr>
          <w:sz w:val="18"/>
        </w:rPr>
      </w:pPr>
      <w:r>
        <w:pict w14:anchorId="38130CA1">
          <v:group id="_x0000_s1026" style="position:absolute;margin-left:88pt;margin-top:12.55pt;width:462.1pt;height:1.3pt;z-index:-251658240;mso-wrap-distance-left:0;mso-wrap-distance-right:0;mso-position-horizontal-relative:page" coordorigin="1760,251" coordsize="9242,26">
            <v:line id="_x0000_s1028" style="position:absolute" from="1760,272" to="11000,272" strokeweight=".48pt"/>
            <v:rect id="_x0000_s1027" style="position:absolute;left:1759;top:250;width:9242;height:12" fillcolor="black" stroked="f"/>
            <w10:wrap type="topAndBottom" anchorx="page"/>
          </v:group>
        </w:pict>
      </w:r>
    </w:p>
    <w:p w14:paraId="7A8EC06C" w14:textId="77777777" w:rsidR="002D7BAA" w:rsidRDefault="00D959E1">
      <w:pPr>
        <w:pStyle w:val="a3"/>
        <w:tabs>
          <w:tab w:val="left" w:pos="5839"/>
        </w:tabs>
        <w:jc w:val="left"/>
      </w:pPr>
      <w:r>
        <w:t>"</w:t>
      </w:r>
      <w:r>
        <w:rPr>
          <w:spacing w:val="-5"/>
        </w:rPr>
        <w:t xml:space="preserve"> </w:t>
      </w:r>
      <w:r>
        <w:t>СОГЛАСОВАНО"</w:t>
      </w:r>
      <w:r>
        <w:tab/>
        <w:t>"УТВЕРЖДЕНО"</w:t>
      </w:r>
    </w:p>
    <w:p w14:paraId="5178E997" w14:textId="77777777" w:rsidR="002D7BAA" w:rsidRDefault="00D959E1">
      <w:pPr>
        <w:pStyle w:val="a3"/>
        <w:tabs>
          <w:tab w:val="left" w:pos="5472"/>
        </w:tabs>
        <w:ind w:left="162"/>
        <w:jc w:val="left"/>
      </w:pPr>
      <w:r>
        <w:t>Управляющим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школы</w:t>
      </w:r>
      <w:r>
        <w:tab/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</w:t>
      </w:r>
    </w:p>
    <w:p w14:paraId="26A63786" w14:textId="77777777" w:rsidR="002D7BAA" w:rsidRDefault="002D7BAA">
      <w:pPr>
        <w:sectPr w:rsidR="002D7BAA">
          <w:type w:val="continuous"/>
          <w:pgSz w:w="11910" w:h="16840"/>
          <w:pgMar w:top="1320" w:right="600" w:bottom="280" w:left="1600" w:header="720" w:footer="720" w:gutter="0"/>
          <w:cols w:space="720"/>
        </w:sectPr>
      </w:pPr>
    </w:p>
    <w:p w14:paraId="51ACD836" w14:textId="2C651755" w:rsidR="002D7BAA" w:rsidRDefault="00D959E1">
      <w:pPr>
        <w:pStyle w:val="a3"/>
        <w:tabs>
          <w:tab w:val="left" w:pos="3609"/>
        </w:tabs>
        <w:jc w:val="left"/>
      </w:pPr>
      <w:r>
        <w:t>протокол</w:t>
      </w:r>
      <w:r>
        <w:rPr>
          <w:spacing w:val="-1"/>
        </w:rPr>
        <w:t xml:space="preserve"> </w:t>
      </w:r>
      <w:r w:rsidR="009D433D">
        <w:t xml:space="preserve">от </w:t>
      </w:r>
      <w:r w:rsidR="009D433D">
        <w:rPr>
          <w:u w:val="single"/>
        </w:rPr>
        <w:t>28.08.2023 г № 1</w:t>
      </w:r>
      <w:r>
        <w:rPr>
          <w:u w:val="single"/>
        </w:rPr>
        <w:tab/>
      </w:r>
    </w:p>
    <w:p w14:paraId="6EEF62DC" w14:textId="77777777" w:rsidR="002D7BAA" w:rsidRDefault="00D959E1">
      <w:pPr>
        <w:pStyle w:val="a3"/>
        <w:ind w:left="162"/>
        <w:jc w:val="left"/>
      </w:pPr>
      <w:r>
        <w:t>"РАССМОТРЕНО"</w:t>
      </w:r>
    </w:p>
    <w:p w14:paraId="70B08A8E" w14:textId="77777777" w:rsidR="002D7BAA" w:rsidRDefault="00D959E1">
      <w:pPr>
        <w:pStyle w:val="a3"/>
        <w:ind w:right="521"/>
        <w:jc w:val="left"/>
      </w:pP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совета</w:t>
      </w:r>
    </w:p>
    <w:p w14:paraId="3FC05482" w14:textId="14C1A0BC" w:rsidR="002D7BAA" w:rsidRDefault="00D959E1">
      <w:pPr>
        <w:pStyle w:val="a3"/>
        <w:tabs>
          <w:tab w:val="left" w:pos="3669"/>
        </w:tabs>
        <w:jc w:val="left"/>
      </w:pP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 xml:space="preserve"> </w:t>
      </w:r>
      <w:r w:rsidR="009D433D">
        <w:rPr>
          <w:u w:val="single"/>
        </w:rPr>
        <w:t>30.08.2023 № 1</w:t>
      </w:r>
    </w:p>
    <w:p w14:paraId="5076E0DC" w14:textId="5549A996" w:rsidR="002D7BAA" w:rsidRDefault="00D959E1">
      <w:pPr>
        <w:pStyle w:val="a3"/>
        <w:tabs>
          <w:tab w:val="left" w:pos="2991"/>
          <w:tab w:val="left" w:pos="4359"/>
        </w:tabs>
        <w:ind w:left="791"/>
        <w:jc w:val="left"/>
      </w:pPr>
      <w:r>
        <w:br w:type="column"/>
      </w:r>
      <w:r>
        <w:t>от</w:t>
      </w:r>
      <w:r w:rsidR="009D433D">
        <w:rPr>
          <w:u w:val="single"/>
        </w:rPr>
        <w:t xml:space="preserve">30.08.2023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2AFDE7" w14:textId="77777777" w:rsidR="002D7BAA" w:rsidRDefault="002D7BAA">
      <w:pPr>
        <w:spacing w:line="205" w:lineRule="exact"/>
        <w:rPr>
          <w:rFonts w:ascii="Arial MT"/>
          <w:sz w:val="18"/>
        </w:rPr>
        <w:sectPr w:rsidR="002D7BAA">
          <w:type w:val="continuous"/>
          <w:pgSz w:w="11910" w:h="16840"/>
          <w:pgMar w:top="1320" w:right="600" w:bottom="280" w:left="1600" w:header="720" w:footer="720" w:gutter="0"/>
          <w:cols w:num="2" w:space="720" w:equalWidth="0">
            <w:col w:w="3710" w:space="793"/>
            <w:col w:w="5207"/>
          </w:cols>
        </w:sectPr>
      </w:pPr>
    </w:p>
    <w:p w14:paraId="7294207C" w14:textId="77777777" w:rsidR="00B56231" w:rsidRDefault="00B56231">
      <w:pPr>
        <w:pStyle w:val="1"/>
        <w:spacing w:line="266" w:lineRule="exact"/>
        <w:ind w:left="2393" w:right="2541" w:firstLine="0"/>
        <w:jc w:val="center"/>
      </w:pPr>
    </w:p>
    <w:p w14:paraId="6D5B6B2B" w14:textId="0CC4BD05" w:rsidR="002D7BAA" w:rsidRDefault="00D959E1">
      <w:pPr>
        <w:pStyle w:val="1"/>
        <w:spacing w:line="266" w:lineRule="exact"/>
        <w:ind w:left="2393" w:right="2541" w:firstLine="0"/>
        <w:jc w:val="center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подразделениях.</w:t>
      </w:r>
    </w:p>
    <w:p w14:paraId="672B522C" w14:textId="77777777" w:rsidR="002D7BAA" w:rsidRDefault="002D7BAA">
      <w:pPr>
        <w:pStyle w:val="a3"/>
        <w:ind w:left="0"/>
        <w:jc w:val="left"/>
        <w:rPr>
          <w:b/>
          <w:sz w:val="26"/>
        </w:rPr>
      </w:pPr>
    </w:p>
    <w:p w14:paraId="03FC3E13" w14:textId="77777777" w:rsidR="002D7BAA" w:rsidRDefault="002D7BAA">
      <w:pPr>
        <w:pStyle w:val="a3"/>
        <w:ind w:left="0"/>
        <w:jc w:val="left"/>
        <w:rPr>
          <w:b/>
          <w:sz w:val="22"/>
        </w:rPr>
      </w:pPr>
    </w:p>
    <w:p w14:paraId="7EE61B71" w14:textId="77777777" w:rsidR="002D7BAA" w:rsidRDefault="00D959E1">
      <w:pPr>
        <w:pStyle w:val="a4"/>
        <w:numPr>
          <w:ilvl w:val="0"/>
          <w:numId w:val="2"/>
        </w:numPr>
        <w:tabs>
          <w:tab w:val="left" w:pos="34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положения.</w:t>
      </w:r>
    </w:p>
    <w:p w14:paraId="5CB7B543" w14:textId="6966BA26" w:rsidR="002D7BAA" w:rsidRDefault="00D959E1">
      <w:pPr>
        <w:pStyle w:val="a4"/>
        <w:numPr>
          <w:ilvl w:val="1"/>
          <w:numId w:val="2"/>
        </w:numPr>
        <w:tabs>
          <w:tab w:val="left" w:pos="926"/>
        </w:tabs>
        <w:ind w:right="246" w:firstLine="28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 w:rsidR="00B56231">
        <w:rPr>
          <w:sz w:val="24"/>
        </w:rPr>
        <w:t>м</w:t>
      </w:r>
      <w:r>
        <w:rPr>
          <w:sz w:val="24"/>
        </w:rPr>
        <w:t>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 w:rsidR="00B56231">
        <w:rPr>
          <w:sz w:val="24"/>
        </w:rPr>
        <w:t>средней общеобразовательной школы № 14 х. Красный Пахарь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«школа»),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 школы, штатным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расписанием.</w:t>
      </w:r>
    </w:p>
    <w:p w14:paraId="0EB1A4E2" w14:textId="77777777" w:rsidR="002D7BAA" w:rsidRDefault="00D959E1">
      <w:pPr>
        <w:pStyle w:val="a4"/>
        <w:numPr>
          <w:ilvl w:val="1"/>
          <w:numId w:val="2"/>
        </w:numPr>
        <w:tabs>
          <w:tab w:val="left" w:pos="747"/>
        </w:tabs>
        <w:ind w:right="248" w:firstLine="283"/>
        <w:jc w:val="both"/>
        <w:rPr>
          <w:sz w:val="24"/>
        </w:rPr>
      </w:pPr>
      <w:r>
        <w:rPr>
          <w:sz w:val="24"/>
        </w:rPr>
        <w:t>Структурные подразделения в своей деятельности подчиняются директору 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 подразделения.</w:t>
      </w:r>
    </w:p>
    <w:p w14:paraId="500F27E6" w14:textId="77777777" w:rsidR="002D7BAA" w:rsidRDefault="00D959E1">
      <w:pPr>
        <w:pStyle w:val="a4"/>
        <w:numPr>
          <w:ilvl w:val="1"/>
          <w:numId w:val="2"/>
        </w:numPr>
        <w:tabs>
          <w:tab w:val="left" w:pos="747"/>
        </w:tabs>
        <w:ind w:right="253" w:firstLine="283"/>
        <w:jc w:val="both"/>
        <w:rPr>
          <w:sz w:val="24"/>
        </w:rPr>
      </w:pPr>
      <w:r>
        <w:rPr>
          <w:sz w:val="24"/>
        </w:rPr>
        <w:t>Структурное</w:t>
      </w:r>
      <w:r>
        <w:rPr>
          <w:spacing w:val="23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24"/>
          <w:sz w:val="24"/>
        </w:rPr>
        <w:t xml:space="preserve"> </w:t>
      </w:r>
      <w:r>
        <w:rPr>
          <w:sz w:val="24"/>
        </w:rPr>
        <w:t>назначаемый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 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инструкцией.</w:t>
      </w:r>
    </w:p>
    <w:p w14:paraId="707A8C6D" w14:textId="77777777" w:rsidR="002D7BAA" w:rsidRDefault="00D959E1">
      <w:pPr>
        <w:pStyle w:val="a4"/>
        <w:numPr>
          <w:ilvl w:val="1"/>
          <w:numId w:val="2"/>
        </w:numPr>
        <w:tabs>
          <w:tab w:val="left" w:pos="747"/>
        </w:tabs>
        <w:ind w:right="246" w:firstLine="2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 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инструкцией.</w:t>
      </w:r>
    </w:p>
    <w:p w14:paraId="286A24B0" w14:textId="77777777" w:rsidR="002D7BAA" w:rsidRDefault="00D959E1">
      <w:pPr>
        <w:pStyle w:val="a4"/>
        <w:numPr>
          <w:ilvl w:val="1"/>
          <w:numId w:val="2"/>
        </w:numPr>
        <w:tabs>
          <w:tab w:val="left" w:pos="866"/>
        </w:tabs>
        <w:ind w:left="865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руководствуется:</w:t>
      </w:r>
    </w:p>
    <w:p w14:paraId="0B0E4DC8" w14:textId="77777777" w:rsidR="002D7BAA" w:rsidRDefault="00D959E1">
      <w:pPr>
        <w:pStyle w:val="a3"/>
        <w:ind w:left="385"/>
        <w:jc w:val="left"/>
      </w:pPr>
      <w:r>
        <w:t>−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образовании»,</w:t>
      </w:r>
    </w:p>
    <w:p w14:paraId="3ECA9CF7" w14:textId="77777777" w:rsidR="002D7BAA" w:rsidRDefault="00D959E1">
      <w:pPr>
        <w:pStyle w:val="a3"/>
        <w:ind w:left="385"/>
        <w:jc w:val="left"/>
      </w:pPr>
      <w:r>
        <w:t>−</w:t>
      </w:r>
      <w:r>
        <w:rPr>
          <w:spacing w:val="-4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школы;</w:t>
      </w:r>
    </w:p>
    <w:p w14:paraId="7DF4891E" w14:textId="77777777" w:rsidR="002D7BAA" w:rsidRDefault="00D959E1">
      <w:pPr>
        <w:pStyle w:val="a3"/>
        <w:ind w:left="385"/>
        <w:jc w:val="left"/>
      </w:pPr>
      <w:r>
        <w:t>−</w:t>
      </w:r>
      <w:r>
        <w:rPr>
          <w:spacing w:val="-6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Положением;</w:t>
      </w:r>
    </w:p>
    <w:p w14:paraId="293D387D" w14:textId="77777777" w:rsidR="002D7BAA" w:rsidRDefault="00D959E1">
      <w:pPr>
        <w:pStyle w:val="a3"/>
        <w:ind w:left="385"/>
        <w:jc w:val="left"/>
      </w:pPr>
      <w:r>
        <w:t>−</w:t>
      </w:r>
      <w:r>
        <w:rPr>
          <w:spacing w:val="-5"/>
        </w:rPr>
        <w:t xml:space="preserve"> </w:t>
      </w:r>
      <w:r>
        <w:t>приказами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распоряжениями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школы.</w:t>
      </w:r>
    </w:p>
    <w:p w14:paraId="2CACDF2A" w14:textId="77777777" w:rsidR="002D7BAA" w:rsidRDefault="002D7BAA">
      <w:pPr>
        <w:pStyle w:val="a3"/>
        <w:spacing w:before="3"/>
        <w:ind w:left="0"/>
        <w:jc w:val="left"/>
      </w:pPr>
    </w:p>
    <w:p w14:paraId="7EFA1A3B" w14:textId="7EEDDAB3" w:rsidR="002D7BAA" w:rsidRDefault="00D959E1">
      <w:pPr>
        <w:pStyle w:val="1"/>
        <w:numPr>
          <w:ilvl w:val="0"/>
          <w:numId w:val="2"/>
        </w:numPr>
        <w:tabs>
          <w:tab w:val="left" w:pos="403"/>
        </w:tabs>
        <w:spacing w:before="1"/>
        <w:ind w:left="402"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структурным</w:t>
      </w:r>
      <w:r>
        <w:rPr>
          <w:spacing w:val="-3"/>
        </w:rPr>
        <w:t xml:space="preserve"> </w:t>
      </w:r>
      <w:r>
        <w:t>подразделениям.</w:t>
      </w:r>
    </w:p>
    <w:p w14:paraId="05EC0B01" w14:textId="77777777" w:rsidR="009D433D" w:rsidRDefault="009D433D">
      <w:pPr>
        <w:pStyle w:val="1"/>
        <w:numPr>
          <w:ilvl w:val="0"/>
          <w:numId w:val="2"/>
        </w:numPr>
        <w:tabs>
          <w:tab w:val="left" w:pos="403"/>
        </w:tabs>
        <w:spacing w:before="1"/>
        <w:ind w:left="402" w:hanging="241"/>
        <w:jc w:val="both"/>
      </w:pPr>
    </w:p>
    <w:p w14:paraId="5BCD50AE" w14:textId="77777777" w:rsidR="002D7BAA" w:rsidRPr="00B56231" w:rsidRDefault="00D959E1">
      <w:pPr>
        <w:pStyle w:val="a4"/>
        <w:numPr>
          <w:ilvl w:val="1"/>
          <w:numId w:val="2"/>
        </w:numPr>
        <w:tabs>
          <w:tab w:val="left" w:pos="777"/>
        </w:tabs>
        <w:ind w:right="242" w:firstLine="201"/>
        <w:jc w:val="both"/>
      </w:pPr>
      <w:r w:rsidRPr="00B56231">
        <w:t>Структурное подразделение- внутреннее структурное подразделением школы, не</w:t>
      </w:r>
      <w:r w:rsidRPr="00B56231">
        <w:rPr>
          <w:spacing w:val="1"/>
        </w:rPr>
        <w:t xml:space="preserve"> </w:t>
      </w:r>
      <w:r w:rsidRPr="00B56231">
        <w:t>является юридическим лицом, не обладает правами филиала или представителем школы,</w:t>
      </w:r>
      <w:r w:rsidRPr="00B56231">
        <w:rPr>
          <w:spacing w:val="1"/>
        </w:rPr>
        <w:t xml:space="preserve"> </w:t>
      </w:r>
      <w:r w:rsidRPr="00B56231">
        <w:t>не</w:t>
      </w:r>
      <w:r w:rsidRPr="00B56231">
        <w:rPr>
          <w:spacing w:val="-2"/>
        </w:rPr>
        <w:t xml:space="preserve"> </w:t>
      </w:r>
      <w:r w:rsidRPr="00B56231">
        <w:t>вправе</w:t>
      </w:r>
      <w:r w:rsidRPr="00B56231">
        <w:rPr>
          <w:spacing w:val="-2"/>
        </w:rPr>
        <w:t xml:space="preserve"> </w:t>
      </w:r>
      <w:r w:rsidRPr="00B56231">
        <w:t>заключать</w:t>
      </w:r>
      <w:r w:rsidRPr="00B56231">
        <w:rPr>
          <w:spacing w:val="1"/>
        </w:rPr>
        <w:t xml:space="preserve"> </w:t>
      </w:r>
      <w:r w:rsidRPr="00B56231">
        <w:t>какие-либо сделки.</w:t>
      </w:r>
    </w:p>
    <w:p w14:paraId="6E9CF7CD" w14:textId="0C5FF7F8" w:rsidR="002D7BAA" w:rsidRPr="00B56231" w:rsidRDefault="00D959E1" w:rsidP="00B56231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56231">
        <w:rPr>
          <w:rFonts w:ascii="Times New Roman" w:hAnsi="Times New Roman" w:cs="Times New Roman"/>
        </w:rPr>
        <w:t>Местонахождение</w:t>
      </w:r>
      <w:r w:rsidRPr="00B56231">
        <w:rPr>
          <w:rFonts w:ascii="Times New Roman" w:hAnsi="Times New Roman" w:cs="Times New Roman"/>
          <w:spacing w:val="-6"/>
        </w:rPr>
        <w:t xml:space="preserve"> </w:t>
      </w:r>
      <w:r w:rsidRPr="00B56231">
        <w:rPr>
          <w:rFonts w:ascii="Times New Roman" w:hAnsi="Times New Roman" w:cs="Times New Roman"/>
        </w:rPr>
        <w:t>«Структурного</w:t>
      </w:r>
      <w:r w:rsidRPr="00B56231">
        <w:rPr>
          <w:rFonts w:ascii="Times New Roman" w:hAnsi="Times New Roman" w:cs="Times New Roman"/>
          <w:spacing w:val="-7"/>
        </w:rPr>
        <w:t xml:space="preserve"> </w:t>
      </w:r>
      <w:r w:rsidRPr="00B56231">
        <w:rPr>
          <w:rFonts w:ascii="Times New Roman" w:hAnsi="Times New Roman" w:cs="Times New Roman"/>
        </w:rPr>
        <w:t>подразделения»:</w:t>
      </w:r>
      <w:bookmarkStart w:id="0" w:name="_Hlk58228864"/>
      <w:r w:rsidR="00B56231" w:rsidRPr="00B56231">
        <w:rPr>
          <w:rFonts w:ascii="Times New Roman" w:hAnsi="Times New Roman" w:cs="Times New Roman"/>
        </w:rPr>
        <w:t xml:space="preserve"> 357204, Российская Федерация, Ставропольский край, Минераловодский муниципальный округ, х. Красный Пахарь, улица Широкая, №1</w:t>
      </w:r>
      <w:bookmarkEnd w:id="0"/>
    </w:p>
    <w:p w14:paraId="0E6D3A69" w14:textId="77777777" w:rsidR="002D7BAA" w:rsidRDefault="00D959E1">
      <w:pPr>
        <w:pStyle w:val="a4"/>
        <w:numPr>
          <w:ilvl w:val="1"/>
          <w:numId w:val="2"/>
        </w:numPr>
        <w:tabs>
          <w:tab w:val="left" w:pos="879"/>
          <w:tab w:val="left" w:pos="880"/>
          <w:tab w:val="left" w:pos="2992"/>
          <w:tab w:val="left" w:pos="4481"/>
          <w:tab w:val="left" w:pos="4831"/>
          <w:tab w:val="left" w:pos="6220"/>
          <w:tab w:val="left" w:pos="7795"/>
        </w:tabs>
        <w:ind w:right="245" w:firstLine="201"/>
        <w:rPr>
          <w:sz w:val="24"/>
        </w:rPr>
      </w:pPr>
      <w:r>
        <w:rPr>
          <w:sz w:val="24"/>
        </w:rPr>
        <w:t>Непосредственное</w:t>
      </w:r>
      <w:r>
        <w:rPr>
          <w:sz w:val="24"/>
        </w:rPr>
        <w:tab/>
        <w:t>руководство</w:t>
      </w:r>
      <w:r>
        <w:rPr>
          <w:sz w:val="24"/>
        </w:rPr>
        <w:tab/>
        <w:t>и</w:t>
      </w:r>
      <w:r>
        <w:rPr>
          <w:sz w:val="24"/>
        </w:rPr>
        <w:tab/>
        <w:t>управление</w:t>
      </w:r>
      <w:r>
        <w:rPr>
          <w:sz w:val="24"/>
        </w:rPr>
        <w:tab/>
        <w:t>структурным</w:t>
      </w:r>
      <w:r>
        <w:rPr>
          <w:sz w:val="24"/>
        </w:rPr>
        <w:tab/>
        <w:t>подразделением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 школы, который:</w:t>
      </w:r>
    </w:p>
    <w:p w14:paraId="6349AEDA" w14:textId="49CAAA23" w:rsidR="009D433D" w:rsidRDefault="00D959E1" w:rsidP="009D433D">
      <w:pPr>
        <w:pStyle w:val="a3"/>
        <w:spacing w:before="66"/>
        <w:ind w:left="445"/>
      </w:pPr>
      <w:r>
        <w:t>−</w:t>
      </w:r>
      <w:r>
        <w:rPr>
          <w:spacing w:val="-5"/>
        </w:rPr>
        <w:t xml:space="preserve"> </w:t>
      </w:r>
      <w:r>
        <w:t>издает</w:t>
      </w:r>
      <w:r>
        <w:rPr>
          <w:spacing w:val="-3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подразделения;</w:t>
      </w:r>
      <w:r w:rsidR="009D433D" w:rsidRPr="009D433D">
        <w:t xml:space="preserve"> </w:t>
      </w:r>
      <w:r w:rsidR="009D433D">
        <w:t>−</w:t>
      </w:r>
      <w:r w:rsidR="009D433D">
        <w:rPr>
          <w:spacing w:val="-2"/>
        </w:rPr>
        <w:t xml:space="preserve"> </w:t>
      </w:r>
      <w:r w:rsidR="009D433D">
        <w:t>утверждает</w:t>
      </w:r>
      <w:r w:rsidR="009D433D">
        <w:rPr>
          <w:spacing w:val="-1"/>
        </w:rPr>
        <w:t xml:space="preserve"> </w:t>
      </w:r>
      <w:r w:rsidR="009D433D">
        <w:t>структуру,</w:t>
      </w:r>
      <w:r w:rsidR="009D433D">
        <w:rPr>
          <w:spacing w:val="-1"/>
        </w:rPr>
        <w:t xml:space="preserve"> </w:t>
      </w:r>
      <w:r w:rsidR="009D433D">
        <w:t>штатное</w:t>
      </w:r>
      <w:r w:rsidR="009D433D">
        <w:rPr>
          <w:spacing w:val="-4"/>
        </w:rPr>
        <w:t xml:space="preserve"> </w:t>
      </w:r>
      <w:r w:rsidR="009D433D">
        <w:t>расписание</w:t>
      </w:r>
      <w:r w:rsidR="009D433D">
        <w:rPr>
          <w:spacing w:val="-3"/>
        </w:rPr>
        <w:t xml:space="preserve"> </w:t>
      </w:r>
      <w:r w:rsidR="009D433D">
        <w:t>структурного</w:t>
      </w:r>
      <w:r w:rsidR="009D433D">
        <w:rPr>
          <w:spacing w:val="-3"/>
        </w:rPr>
        <w:t xml:space="preserve"> </w:t>
      </w:r>
      <w:r w:rsidR="009D433D">
        <w:t>подразделения;</w:t>
      </w:r>
    </w:p>
    <w:p w14:paraId="1CC5CCB8" w14:textId="77777777" w:rsidR="009D433D" w:rsidRDefault="009D433D" w:rsidP="009D433D">
      <w:pPr>
        <w:pStyle w:val="a3"/>
        <w:ind w:left="445"/>
      </w:pPr>
      <w:r>
        <w:t>−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действия согласно</w:t>
      </w:r>
      <w:r>
        <w:rPr>
          <w:spacing w:val="-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школы.</w:t>
      </w:r>
    </w:p>
    <w:p w14:paraId="68FDB426" w14:textId="6B4B7B6B" w:rsidR="002D7BAA" w:rsidRDefault="002D7BAA" w:rsidP="009D433D">
      <w:pPr>
        <w:pStyle w:val="a3"/>
        <w:ind w:left="303"/>
        <w:jc w:val="left"/>
        <w:sectPr w:rsidR="002D7BAA">
          <w:type w:val="continuous"/>
          <w:pgSz w:w="11910" w:h="16840"/>
          <w:pgMar w:top="1320" w:right="600" w:bottom="280" w:left="1600" w:header="720" w:footer="720" w:gutter="0"/>
          <w:cols w:space="720"/>
        </w:sectPr>
      </w:pPr>
    </w:p>
    <w:p w14:paraId="5077D8F4" w14:textId="77777777" w:rsidR="002D7BAA" w:rsidRDefault="002D7BAA">
      <w:pPr>
        <w:pStyle w:val="a3"/>
        <w:spacing w:before="5"/>
        <w:ind w:left="0"/>
        <w:jc w:val="left"/>
      </w:pPr>
    </w:p>
    <w:p w14:paraId="20CAEB06" w14:textId="77777777" w:rsidR="002D7BAA" w:rsidRDefault="00D959E1">
      <w:pPr>
        <w:pStyle w:val="1"/>
        <w:numPr>
          <w:ilvl w:val="0"/>
          <w:numId w:val="2"/>
        </w:numPr>
        <w:tabs>
          <w:tab w:val="left" w:pos="686"/>
        </w:tabs>
        <w:ind w:left="685" w:hanging="241"/>
        <w:jc w:val="both"/>
      </w:pPr>
      <w:r>
        <w:t>Цели</w:t>
      </w:r>
      <w:r>
        <w:rPr>
          <w:spacing w:val="-1"/>
        </w:rPr>
        <w:t xml:space="preserve"> </w:t>
      </w:r>
      <w:r>
        <w:t>и задачи.</w:t>
      </w:r>
    </w:p>
    <w:p w14:paraId="23A70B9D" w14:textId="10BD191C" w:rsidR="002D7BAA" w:rsidRDefault="00D959E1">
      <w:pPr>
        <w:pStyle w:val="a4"/>
        <w:numPr>
          <w:ilvl w:val="1"/>
          <w:numId w:val="2"/>
        </w:numPr>
        <w:tabs>
          <w:tab w:val="left" w:pos="1050"/>
        </w:tabs>
        <w:ind w:right="245" w:firstLine="283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образования, создание оптимальных условий для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5A7555FB" w14:textId="77777777" w:rsidR="002D7BAA" w:rsidRDefault="002D7BAA">
      <w:pPr>
        <w:pStyle w:val="a3"/>
        <w:spacing w:before="9"/>
        <w:ind w:left="0"/>
        <w:jc w:val="left"/>
        <w:rPr>
          <w:sz w:val="23"/>
        </w:rPr>
      </w:pPr>
    </w:p>
    <w:p w14:paraId="6270771E" w14:textId="77777777" w:rsidR="002D7BAA" w:rsidRDefault="00D959E1">
      <w:pPr>
        <w:pStyle w:val="a4"/>
        <w:numPr>
          <w:ilvl w:val="1"/>
          <w:numId w:val="2"/>
        </w:numPr>
        <w:tabs>
          <w:tab w:val="left" w:pos="806"/>
        </w:tabs>
        <w:spacing w:before="1"/>
        <w:ind w:left="805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0F969A2F" w14:textId="0213BB97" w:rsidR="002D7BAA" w:rsidRDefault="00D959E1">
      <w:pPr>
        <w:pStyle w:val="a3"/>
        <w:ind w:right="251" w:firstLine="343"/>
      </w:pPr>
      <w:r>
        <w:t>− формирование общей культуры обучающихся на основе усвоения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содержания общеобразовательных</w:t>
      </w:r>
      <w:r>
        <w:rPr>
          <w:spacing w:val="-2"/>
        </w:rPr>
        <w:t xml:space="preserve"> </w:t>
      </w:r>
      <w:r>
        <w:t>программ;</w:t>
      </w:r>
    </w:p>
    <w:p w14:paraId="1FA5C036" w14:textId="77777777" w:rsidR="002D7BAA" w:rsidRDefault="00D959E1">
      <w:pPr>
        <w:pStyle w:val="a3"/>
        <w:ind w:right="251" w:firstLine="283"/>
      </w:pPr>
      <w:r>
        <w:t>−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выпускниками;</w:t>
      </w:r>
    </w:p>
    <w:p w14:paraId="34CBA7DE" w14:textId="77777777" w:rsidR="002D7BAA" w:rsidRDefault="00D959E1">
      <w:pPr>
        <w:pStyle w:val="a3"/>
        <w:ind w:left="385"/>
      </w:pPr>
      <w:r>
        <w:t>−</w:t>
      </w:r>
      <w:r>
        <w:rPr>
          <w:spacing w:val="-4"/>
        </w:rPr>
        <w:t xml:space="preserve"> </w:t>
      </w:r>
      <w:r>
        <w:t>адаптацию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14:paraId="03F3B7BC" w14:textId="77777777" w:rsidR="002D7BAA" w:rsidRDefault="00D959E1">
      <w:pPr>
        <w:pStyle w:val="a3"/>
        <w:ind w:right="249" w:firstLine="283"/>
      </w:pPr>
      <w:r>
        <w:t>− обеспечение соблюдение требований охраны труда и жизнедеятельности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14:paraId="37DC50BC" w14:textId="77777777" w:rsidR="002D7BAA" w:rsidRDefault="00D959E1">
      <w:pPr>
        <w:pStyle w:val="a3"/>
        <w:ind w:right="254" w:firstLine="283"/>
      </w:pPr>
      <w:r>
        <w:t>− создание условий для сохранения здоровья участников образовательного процесса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пропаганды здорового образа</w:t>
      </w:r>
      <w:r>
        <w:rPr>
          <w:spacing w:val="-1"/>
        </w:rPr>
        <w:t xml:space="preserve"> </w:t>
      </w:r>
      <w:r>
        <w:t>жизни;</w:t>
      </w:r>
    </w:p>
    <w:p w14:paraId="1A1200EF" w14:textId="77777777" w:rsidR="002D7BAA" w:rsidRDefault="00D959E1">
      <w:pPr>
        <w:pStyle w:val="a3"/>
        <w:ind w:right="248" w:firstLine="283"/>
      </w:pPr>
      <w:r>
        <w:t>− воспитание чувства гражданственности, трудолюбия, уважения к правам и 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любви к окружающей</w:t>
      </w:r>
      <w:r>
        <w:rPr>
          <w:spacing w:val="-1"/>
        </w:rPr>
        <w:t xml:space="preserve"> </w:t>
      </w:r>
      <w:r>
        <w:t>природе, Родине, семье;</w:t>
      </w:r>
    </w:p>
    <w:p w14:paraId="3FBA92FC" w14:textId="77777777" w:rsidR="002D7BAA" w:rsidRDefault="00D959E1">
      <w:pPr>
        <w:pStyle w:val="a3"/>
        <w:ind w:right="253" w:firstLine="283"/>
      </w:pPr>
      <w:r>
        <w:t>− создание условий для реализации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стандартов.</w:t>
      </w:r>
    </w:p>
    <w:p w14:paraId="73A5B64B" w14:textId="77777777" w:rsidR="002D7BAA" w:rsidRDefault="002D7BAA">
      <w:pPr>
        <w:pStyle w:val="a3"/>
        <w:spacing w:before="6"/>
        <w:ind w:left="0"/>
        <w:jc w:val="left"/>
      </w:pPr>
    </w:p>
    <w:p w14:paraId="374F58E7" w14:textId="77777777" w:rsidR="002D7BAA" w:rsidRDefault="00D959E1">
      <w:pPr>
        <w:pStyle w:val="1"/>
        <w:numPr>
          <w:ilvl w:val="0"/>
          <w:numId w:val="2"/>
        </w:numPr>
        <w:tabs>
          <w:tab w:val="left" w:pos="626"/>
        </w:tabs>
        <w:ind w:left="625" w:hanging="241"/>
        <w:jc w:val="both"/>
      </w:pPr>
      <w:r>
        <w:t>Управление</w:t>
      </w:r>
      <w:r>
        <w:rPr>
          <w:spacing w:val="-6"/>
        </w:rPr>
        <w:t xml:space="preserve"> </w:t>
      </w:r>
      <w:r>
        <w:t>структурным</w:t>
      </w:r>
      <w:r>
        <w:rPr>
          <w:spacing w:val="-4"/>
        </w:rPr>
        <w:t xml:space="preserve"> </w:t>
      </w:r>
      <w:r>
        <w:t>подразделением.</w:t>
      </w:r>
    </w:p>
    <w:p w14:paraId="7A1260EB" w14:textId="77777777" w:rsidR="002D7BAA" w:rsidRDefault="00D959E1">
      <w:pPr>
        <w:pStyle w:val="a3"/>
        <w:ind w:right="254" w:firstLine="283"/>
      </w:pPr>
      <w:r>
        <w:t>4.1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 структурного подразделения, назначаемый на должность и освобождаемый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6"/>
        </w:rPr>
        <w:t xml:space="preserve"> </w:t>
      </w:r>
      <w:r>
        <w:t>учреждения.</w:t>
      </w:r>
    </w:p>
    <w:p w14:paraId="2E1D10C2" w14:textId="77777777" w:rsidR="002D7BAA" w:rsidRDefault="00D959E1">
      <w:pPr>
        <w:pStyle w:val="a4"/>
        <w:numPr>
          <w:ilvl w:val="1"/>
          <w:numId w:val="1"/>
        </w:numPr>
        <w:tabs>
          <w:tab w:val="left" w:pos="902"/>
        </w:tabs>
        <w:ind w:right="251" w:firstLine="283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2C189FD8" w14:textId="77777777" w:rsidR="002D7BAA" w:rsidRDefault="00D959E1">
      <w:pPr>
        <w:pStyle w:val="a4"/>
        <w:numPr>
          <w:ilvl w:val="1"/>
          <w:numId w:val="1"/>
        </w:numPr>
        <w:tabs>
          <w:tab w:val="left" w:pos="1122"/>
        </w:tabs>
        <w:ind w:right="251" w:firstLine="28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 подразделения,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 лет.</w:t>
      </w:r>
    </w:p>
    <w:p w14:paraId="47B8F23E" w14:textId="77777777" w:rsidR="002D7BAA" w:rsidRDefault="00D959E1">
      <w:pPr>
        <w:pStyle w:val="a4"/>
        <w:numPr>
          <w:ilvl w:val="1"/>
          <w:numId w:val="1"/>
        </w:numPr>
        <w:tabs>
          <w:tab w:val="left" w:pos="832"/>
        </w:tabs>
        <w:ind w:right="252" w:firstLine="283"/>
        <w:jc w:val="both"/>
        <w:rPr>
          <w:sz w:val="24"/>
        </w:rPr>
      </w:pPr>
      <w:r>
        <w:rPr>
          <w:sz w:val="24"/>
        </w:rPr>
        <w:t>Руководитель структурного подразделения действует на основании доверенности,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14:paraId="1D320706" w14:textId="77777777" w:rsidR="002D7BAA" w:rsidRDefault="00D959E1">
      <w:pPr>
        <w:pStyle w:val="a4"/>
        <w:numPr>
          <w:ilvl w:val="1"/>
          <w:numId w:val="1"/>
        </w:numPr>
        <w:tabs>
          <w:tab w:val="left" w:pos="806"/>
        </w:tabs>
        <w:ind w:left="805" w:hanging="421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подразделения:</w:t>
      </w:r>
    </w:p>
    <w:p w14:paraId="23442422" w14:textId="77777777" w:rsidR="002D7BAA" w:rsidRDefault="00D959E1">
      <w:pPr>
        <w:pStyle w:val="a3"/>
        <w:ind w:left="385"/>
      </w:pPr>
      <w:r>
        <w:t>−</w:t>
      </w:r>
      <w:r>
        <w:rPr>
          <w:spacing w:val="-3"/>
        </w:rPr>
        <w:t xml:space="preserve"> </w:t>
      </w:r>
      <w:r>
        <w:t>подчиняется директору</w:t>
      </w:r>
      <w:r>
        <w:rPr>
          <w:spacing w:val="-6"/>
        </w:rPr>
        <w:t xml:space="preserve"> </w:t>
      </w:r>
      <w:r>
        <w:t>ОО;</w:t>
      </w:r>
    </w:p>
    <w:p w14:paraId="082AF39D" w14:textId="77777777" w:rsidR="002D7BAA" w:rsidRDefault="00D959E1">
      <w:pPr>
        <w:pStyle w:val="a3"/>
        <w:ind w:left="385"/>
      </w:pPr>
      <w:r>
        <w:t>−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доверенности</w:t>
      </w:r>
      <w:r>
        <w:rPr>
          <w:spacing w:val="-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ОО;</w:t>
      </w:r>
    </w:p>
    <w:p w14:paraId="72D0778B" w14:textId="77777777" w:rsidR="002D7BAA" w:rsidRDefault="00D959E1">
      <w:pPr>
        <w:pStyle w:val="a3"/>
        <w:ind w:right="249" w:firstLine="283"/>
      </w:pPr>
      <w:r>
        <w:t>−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обязательные для всех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изменениях,</w:t>
      </w:r>
      <w:r>
        <w:rPr>
          <w:spacing w:val="-4"/>
        </w:rPr>
        <w:t xml:space="preserve"> </w:t>
      </w:r>
      <w:r>
        <w:t>касающихся</w:t>
      </w:r>
      <w:r>
        <w:rPr>
          <w:spacing w:val="-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(больничные</w:t>
      </w:r>
      <w:r>
        <w:rPr>
          <w:spacing w:val="-3"/>
        </w:rPr>
        <w:t xml:space="preserve"> </w:t>
      </w:r>
      <w:r>
        <w:t>листы,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42870176" w14:textId="77777777" w:rsidR="002D7BAA" w:rsidRDefault="00D959E1">
      <w:pPr>
        <w:pStyle w:val="a3"/>
        <w:ind w:right="248" w:firstLine="283"/>
      </w:pPr>
      <w:r>
        <w:t>− докладывает по вопросам работы структурного подразделения управляющему совету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совету</w:t>
      </w:r>
    </w:p>
    <w:p w14:paraId="504FF058" w14:textId="77777777" w:rsidR="002D7BAA" w:rsidRDefault="00D959E1">
      <w:pPr>
        <w:pStyle w:val="a3"/>
        <w:ind w:left="385"/>
      </w:pPr>
      <w:r>
        <w:t>−</w:t>
      </w:r>
      <w:r>
        <w:rPr>
          <w:spacing w:val="-5"/>
        </w:rPr>
        <w:t xml:space="preserve"> </w:t>
      </w:r>
      <w:r>
        <w:t>обеспечивает:</w:t>
      </w:r>
    </w:p>
    <w:p w14:paraId="25C45010" w14:textId="77777777" w:rsidR="002D7BAA" w:rsidRDefault="00D959E1">
      <w:pPr>
        <w:pStyle w:val="a3"/>
        <w:ind w:left="385"/>
      </w:pPr>
      <w:r>
        <w:t>−</w:t>
      </w:r>
      <w:r>
        <w:rPr>
          <w:spacing w:val="-6"/>
        </w:rPr>
        <w:t xml:space="preserve"> </w:t>
      </w:r>
      <w:r>
        <w:t>своевременность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отчетных</w:t>
      </w:r>
      <w:r>
        <w:rPr>
          <w:spacing w:val="-5"/>
        </w:rPr>
        <w:t xml:space="preserve"> </w:t>
      </w:r>
      <w:r>
        <w:t>документов;</w:t>
      </w:r>
    </w:p>
    <w:p w14:paraId="77404575" w14:textId="77777777" w:rsidR="002D7BAA" w:rsidRDefault="00D959E1">
      <w:pPr>
        <w:pStyle w:val="a3"/>
        <w:ind w:right="248" w:firstLine="283"/>
      </w:pPr>
      <w:r>
        <w:t>− соблюдение режима охраны структурного подразделения совместно с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безопасности;</w:t>
      </w:r>
    </w:p>
    <w:p w14:paraId="77B59CED" w14:textId="77777777" w:rsidR="002D7BAA" w:rsidRDefault="002D7BAA">
      <w:pPr>
        <w:sectPr w:rsidR="002D7BAA">
          <w:pgSz w:w="11910" w:h="16840"/>
          <w:pgMar w:top="1040" w:right="600" w:bottom="280" w:left="1600" w:header="720" w:footer="720" w:gutter="0"/>
          <w:cols w:space="720"/>
        </w:sectPr>
      </w:pPr>
    </w:p>
    <w:p w14:paraId="0D522105" w14:textId="77777777" w:rsidR="002D7BAA" w:rsidRDefault="00D959E1">
      <w:pPr>
        <w:pStyle w:val="a3"/>
        <w:spacing w:before="66"/>
        <w:ind w:right="252" w:firstLine="343"/>
      </w:pPr>
      <w:r>
        <w:lastRenderedPageBreak/>
        <w:t>−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57"/>
        </w:rPr>
        <w:t xml:space="preserve"> </w:t>
      </w:r>
      <w:r>
        <w:t>санитарии.</w:t>
      </w:r>
    </w:p>
    <w:p w14:paraId="22C9661B" w14:textId="77777777" w:rsidR="002D7BAA" w:rsidRDefault="00D959E1">
      <w:pPr>
        <w:pStyle w:val="a3"/>
        <w:spacing w:before="1"/>
        <w:ind w:left="385"/>
      </w:pPr>
      <w:r>
        <w:t>−</w:t>
      </w:r>
      <w:r>
        <w:rPr>
          <w:spacing w:val="-3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за:</w:t>
      </w:r>
    </w:p>
    <w:p w14:paraId="235ED082" w14:textId="77777777" w:rsidR="002D7BAA" w:rsidRDefault="00D959E1">
      <w:pPr>
        <w:pStyle w:val="a3"/>
        <w:ind w:left="385"/>
      </w:pPr>
      <w:r>
        <w:t>−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подразделения;</w:t>
      </w:r>
    </w:p>
    <w:p w14:paraId="0771D5A2" w14:textId="77777777" w:rsidR="002D7BAA" w:rsidRDefault="00D959E1">
      <w:pPr>
        <w:pStyle w:val="a3"/>
        <w:ind w:left="385"/>
      </w:pPr>
      <w:r>
        <w:t>−</w:t>
      </w:r>
      <w:r>
        <w:rPr>
          <w:spacing w:val="-4"/>
        </w:rPr>
        <w:t xml:space="preserve"> </w:t>
      </w:r>
      <w:r>
        <w:t>своевременное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отчетности;</w:t>
      </w:r>
    </w:p>
    <w:p w14:paraId="351D697D" w14:textId="77777777" w:rsidR="002D7BAA" w:rsidRDefault="00D959E1">
      <w:pPr>
        <w:pStyle w:val="a3"/>
        <w:ind w:left="385"/>
      </w:pPr>
      <w:r>
        <w:t>−</w:t>
      </w:r>
      <w:r>
        <w:rPr>
          <w:spacing w:val="-4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процесса;</w:t>
      </w:r>
    </w:p>
    <w:p w14:paraId="4464BEBF" w14:textId="77777777" w:rsidR="002D7BAA" w:rsidRDefault="00D959E1">
      <w:pPr>
        <w:pStyle w:val="a3"/>
        <w:ind w:right="242" w:firstLine="283"/>
      </w:pPr>
      <w:r>
        <w:t>Руководитель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4"/>
        </w:rPr>
        <w:t xml:space="preserve"> </w:t>
      </w:r>
      <w:r>
        <w:t>учреждения.</w:t>
      </w:r>
    </w:p>
    <w:p w14:paraId="67F67329" w14:textId="77777777" w:rsidR="002D7BAA" w:rsidRDefault="002D7BAA">
      <w:pPr>
        <w:pStyle w:val="a3"/>
        <w:spacing w:before="4"/>
        <w:ind w:left="0"/>
        <w:jc w:val="left"/>
      </w:pPr>
    </w:p>
    <w:p w14:paraId="74ACDA90" w14:textId="77777777" w:rsidR="002D7BAA" w:rsidRDefault="00D959E1">
      <w:pPr>
        <w:pStyle w:val="1"/>
        <w:numPr>
          <w:ilvl w:val="0"/>
          <w:numId w:val="2"/>
        </w:numPr>
        <w:tabs>
          <w:tab w:val="left" w:pos="686"/>
        </w:tabs>
        <w:spacing w:before="1"/>
        <w:ind w:left="685" w:hanging="241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подразделения.</w:t>
      </w:r>
    </w:p>
    <w:p w14:paraId="2649AB05" w14:textId="77777777" w:rsidR="002D7BAA" w:rsidRDefault="00D959E1">
      <w:pPr>
        <w:pStyle w:val="a4"/>
        <w:numPr>
          <w:ilvl w:val="1"/>
          <w:numId w:val="2"/>
        </w:numPr>
        <w:tabs>
          <w:tab w:val="left" w:pos="1079"/>
        </w:tabs>
        <w:ind w:right="247" w:firstLine="34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 образовательной программой, учебным планом и расписанием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14:paraId="73329716" w14:textId="77777777" w:rsidR="002D7BAA" w:rsidRDefault="00D959E1">
      <w:pPr>
        <w:pStyle w:val="a4"/>
        <w:numPr>
          <w:ilvl w:val="1"/>
          <w:numId w:val="2"/>
        </w:numPr>
        <w:tabs>
          <w:tab w:val="left" w:pos="808"/>
        </w:tabs>
        <w:ind w:right="257" w:firstLine="283"/>
        <w:jc w:val="both"/>
        <w:rPr>
          <w:sz w:val="24"/>
        </w:rPr>
      </w:pPr>
      <w:r>
        <w:rPr>
          <w:sz w:val="24"/>
        </w:rPr>
        <w:t>Руководство и контроль за выполнением учебных планов и программ 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76DB10A3" w14:textId="77777777" w:rsidR="002D7BAA" w:rsidRDefault="00D959E1">
      <w:pPr>
        <w:pStyle w:val="a4"/>
        <w:numPr>
          <w:ilvl w:val="1"/>
          <w:numId w:val="2"/>
        </w:numPr>
        <w:tabs>
          <w:tab w:val="left" w:pos="839"/>
        </w:tabs>
        <w:ind w:right="245" w:firstLine="283"/>
        <w:jc w:val="both"/>
        <w:rPr>
          <w:sz w:val="24"/>
        </w:rPr>
      </w:pPr>
      <w:r>
        <w:rPr>
          <w:sz w:val="24"/>
        </w:rPr>
        <w:t>Организация образовательного процесса, режим функционирования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форма обучения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локальными документами.</w:t>
      </w:r>
    </w:p>
    <w:p w14:paraId="4D1A41EA" w14:textId="77777777" w:rsidR="002D7BAA" w:rsidRDefault="002D7BAA">
      <w:pPr>
        <w:pStyle w:val="a3"/>
        <w:spacing w:before="3"/>
        <w:ind w:left="0"/>
        <w:jc w:val="left"/>
      </w:pPr>
    </w:p>
    <w:p w14:paraId="035F7BDD" w14:textId="77777777" w:rsidR="002D7BAA" w:rsidRDefault="00D959E1">
      <w:pPr>
        <w:pStyle w:val="1"/>
        <w:numPr>
          <w:ilvl w:val="0"/>
          <w:numId w:val="2"/>
        </w:numPr>
        <w:tabs>
          <w:tab w:val="left" w:pos="626"/>
        </w:tabs>
        <w:ind w:left="625" w:hanging="241"/>
        <w:jc w:val="both"/>
      </w:pPr>
      <w:r>
        <w:t>Функции</w:t>
      </w:r>
      <w:r>
        <w:rPr>
          <w:spacing w:val="-3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подразделений.</w:t>
      </w:r>
    </w:p>
    <w:p w14:paraId="011F7633" w14:textId="77777777" w:rsidR="002D7BAA" w:rsidRDefault="00D959E1">
      <w:pPr>
        <w:pStyle w:val="a3"/>
        <w:ind w:right="248" w:firstLine="283"/>
      </w:pP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реализующий</w:t>
      </w:r>
      <w:r>
        <w:rPr>
          <w:spacing w:val="-1"/>
        </w:rPr>
        <w:t xml:space="preserve"> </w:t>
      </w:r>
      <w:r>
        <w:t>федеральные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стандарты:</w:t>
      </w:r>
    </w:p>
    <w:p w14:paraId="2F063CBF" w14:textId="77777777" w:rsidR="002D7BAA" w:rsidRDefault="002D7BAA">
      <w:pPr>
        <w:pStyle w:val="a3"/>
        <w:spacing w:before="9"/>
        <w:ind w:left="0"/>
        <w:jc w:val="left"/>
        <w:rPr>
          <w:sz w:val="23"/>
        </w:rPr>
      </w:pPr>
    </w:p>
    <w:p w14:paraId="1D554A66" w14:textId="77777777" w:rsidR="002D7BAA" w:rsidRDefault="00D959E1">
      <w:pPr>
        <w:pStyle w:val="a3"/>
        <w:ind w:left="385"/>
      </w:pPr>
      <w:r>
        <w:t>−</w:t>
      </w:r>
      <w:r>
        <w:rPr>
          <w:spacing w:val="53"/>
        </w:rPr>
        <w:t xml:space="preserve"> </w:t>
      </w:r>
      <w:r>
        <w:t>административная,</w:t>
      </w:r>
      <w:r>
        <w:rPr>
          <w:spacing w:val="-1"/>
        </w:rPr>
        <w:t xml:space="preserve"> </w:t>
      </w:r>
      <w:r>
        <w:t>учебно-воспитательная</w:t>
      </w:r>
      <w:r>
        <w:rPr>
          <w:spacing w:val="-2"/>
        </w:rPr>
        <w:t xml:space="preserve"> </w:t>
      </w:r>
      <w:r>
        <w:t>часть:</w:t>
      </w:r>
    </w:p>
    <w:p w14:paraId="6C13F651" w14:textId="77777777" w:rsidR="002D7BAA" w:rsidRDefault="00D959E1">
      <w:pPr>
        <w:pStyle w:val="a3"/>
        <w:ind w:right="243" w:firstLine="283"/>
      </w:pPr>
      <w:r>
        <w:t>−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координирует работу преподавателей, воспитателей, других педагогических работников,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осуществляет контроль за качеством образовательного процесса, объективностью оценки</w:t>
      </w:r>
      <w:r>
        <w:rPr>
          <w:spacing w:val="1"/>
        </w:rPr>
        <w:t xml:space="preserve"> </w:t>
      </w:r>
      <w:r>
        <w:t>результатов образовательной деятельности учащихся, работой кружков, факультативов,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согласно действующим законодательным нормам государственную итоговую аттестацию</w:t>
      </w:r>
      <w:r>
        <w:rPr>
          <w:spacing w:val="1"/>
        </w:rPr>
        <w:t xml:space="preserve"> </w:t>
      </w:r>
      <w:r>
        <w:t>учащихся;</w:t>
      </w:r>
    </w:p>
    <w:p w14:paraId="54DD8004" w14:textId="77777777" w:rsidR="002D7BAA" w:rsidRDefault="00D959E1">
      <w:pPr>
        <w:pStyle w:val="a3"/>
        <w:spacing w:before="1"/>
        <w:ind w:right="249" w:firstLine="283"/>
      </w:pPr>
      <w:r>
        <w:t>−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 и педагогическую поддержку обучающихся, оказывает помощь в решении</w:t>
      </w:r>
      <w:r>
        <w:rPr>
          <w:spacing w:val="-57"/>
        </w:rPr>
        <w:t xml:space="preserve"> </w:t>
      </w:r>
      <w:r>
        <w:t>социальных проблем учащихся, обеспечивает сопровождение деятельности общественных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учащихся;</w:t>
      </w:r>
    </w:p>
    <w:p w14:paraId="508501FA" w14:textId="77777777" w:rsidR="002D7BAA" w:rsidRDefault="002D7BAA">
      <w:pPr>
        <w:pStyle w:val="a3"/>
        <w:ind w:left="0"/>
        <w:jc w:val="left"/>
      </w:pPr>
    </w:p>
    <w:p w14:paraId="19A9BC93" w14:textId="3CCBE44F" w:rsidR="002D7BAA" w:rsidRDefault="00D959E1">
      <w:pPr>
        <w:pStyle w:val="a3"/>
        <w:ind w:right="243" w:firstLine="343"/>
      </w:pPr>
      <w:r>
        <w:t>− социально-психологическая служба</w:t>
      </w:r>
      <w:r>
        <w:rPr>
          <w:spacing w:val="1"/>
        </w:rPr>
        <w:t xml:space="preserve"> </w:t>
      </w:r>
      <w:r>
        <w:t>осуществляет профессиональную деятельность,</w:t>
      </w:r>
      <w:r>
        <w:rPr>
          <w:spacing w:val="1"/>
        </w:rPr>
        <w:t xml:space="preserve"> </w:t>
      </w:r>
      <w:r>
        <w:t>направленную на сохранение психического, соматического и социального благополучия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 w:rsidR="00B56231">
        <w:t>сферы</w:t>
      </w:r>
      <w:r w:rsidR="00B56231">
        <w:rPr>
          <w:spacing w:val="1"/>
        </w:rPr>
        <w:t>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превентивные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профилактике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дезадаптации,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52"/>
        </w:rPr>
        <w:t xml:space="preserve"> </w:t>
      </w:r>
      <w:r>
        <w:t>помощи</w:t>
      </w:r>
      <w:r>
        <w:rPr>
          <w:spacing w:val="52"/>
        </w:rPr>
        <w:t xml:space="preserve"> </w:t>
      </w:r>
      <w:r>
        <w:t>(психокоррекционной,</w:t>
      </w:r>
      <w:r>
        <w:rPr>
          <w:spacing w:val="51"/>
        </w:rPr>
        <w:t xml:space="preserve"> </w:t>
      </w:r>
      <w:r>
        <w:t>консультативной),</w:t>
      </w:r>
      <w:r>
        <w:rPr>
          <w:spacing w:val="50"/>
        </w:rPr>
        <w:t xml:space="preserve"> </w:t>
      </w:r>
      <w:r>
        <w:t>составляет</w:t>
      </w:r>
    </w:p>
    <w:p w14:paraId="1FB40455" w14:textId="77777777" w:rsidR="002D7BAA" w:rsidRDefault="002D7BAA">
      <w:pPr>
        <w:sectPr w:rsidR="002D7BAA">
          <w:pgSz w:w="11910" w:h="16840"/>
          <w:pgMar w:top="1040" w:right="600" w:bottom="280" w:left="1600" w:header="720" w:footer="720" w:gutter="0"/>
          <w:cols w:space="720"/>
        </w:sectPr>
      </w:pPr>
    </w:p>
    <w:p w14:paraId="5816FBCE" w14:textId="77777777" w:rsidR="002D7BAA" w:rsidRDefault="00D959E1">
      <w:pPr>
        <w:pStyle w:val="a3"/>
        <w:spacing w:before="66"/>
        <w:ind w:right="251"/>
      </w:pPr>
      <w:r>
        <w:lastRenderedPageBreak/>
        <w:t>психолого-педагогические заключения по материалам исследовательских работ с целью</w:t>
      </w:r>
      <w:r>
        <w:rPr>
          <w:spacing w:val="1"/>
        </w:rPr>
        <w:t xml:space="preserve"> </w:t>
      </w:r>
      <w:r>
        <w:t>ориентации педагогического коллектива, а также родителей (законных представителей) в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учащихся;</w:t>
      </w:r>
    </w:p>
    <w:p w14:paraId="04C70041" w14:textId="1D1C8F76" w:rsidR="002D7BAA" w:rsidRDefault="00D959E1">
      <w:pPr>
        <w:pStyle w:val="a3"/>
        <w:spacing w:before="1"/>
        <w:ind w:right="246" w:firstLine="283"/>
      </w:pPr>
      <w:r>
        <w:t>−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алкогольных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учащихся совместно с</w:t>
      </w:r>
      <w:r>
        <w:rPr>
          <w:spacing w:val="-1"/>
        </w:rPr>
        <w:t xml:space="preserve"> </w:t>
      </w:r>
      <w:r>
        <w:t>КДН</w:t>
      </w:r>
      <w:r>
        <w:rPr>
          <w:spacing w:val="-1"/>
        </w:rPr>
        <w:t xml:space="preserve"> </w:t>
      </w:r>
      <w:r>
        <w:t>и</w:t>
      </w:r>
      <w:r w:rsidR="00B56231">
        <w:t xml:space="preserve"> </w:t>
      </w:r>
      <w:r>
        <w:t>ОДН;</w:t>
      </w:r>
    </w:p>
    <w:p w14:paraId="61617F19" w14:textId="77777777" w:rsidR="002D7BAA" w:rsidRDefault="002D7BAA">
      <w:pPr>
        <w:pStyle w:val="a3"/>
        <w:spacing w:before="11"/>
        <w:ind w:left="0"/>
        <w:jc w:val="left"/>
        <w:rPr>
          <w:sz w:val="23"/>
        </w:rPr>
      </w:pPr>
    </w:p>
    <w:p w14:paraId="7455D8D7" w14:textId="77777777" w:rsidR="002D7BAA" w:rsidRDefault="00D959E1">
      <w:pPr>
        <w:pStyle w:val="a3"/>
        <w:ind w:right="245" w:firstLine="283"/>
      </w:pPr>
      <w:r>
        <w:t>−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ШМО,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61"/>
        </w:rPr>
        <w:t xml:space="preserve"> </w:t>
      </w:r>
      <w:r>
        <w:t>классных</w:t>
      </w:r>
      <w:r>
        <w:rPr>
          <w:spacing w:val="6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 педагогическим работникам в освоении и разработке инновационных программ 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учебно-воспитательную,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культурно-массовую,</w:t>
      </w:r>
      <w:r>
        <w:rPr>
          <w:spacing w:val="1"/>
        </w:rPr>
        <w:t xml:space="preserve"> </w:t>
      </w:r>
      <w:r>
        <w:t>внеклассную работу, обеспечивает своевременное составление, представление отчетной</w:t>
      </w:r>
      <w:r>
        <w:rPr>
          <w:spacing w:val="1"/>
        </w:rPr>
        <w:t xml:space="preserve"> </w:t>
      </w:r>
      <w:r>
        <w:t>документации, участвует в подборе и расстановке педагогических кадров, в организации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оснащении мастерских, учебных лабораторий, кабинетов современным оборудованием,</w:t>
      </w:r>
      <w:r>
        <w:rPr>
          <w:spacing w:val="1"/>
        </w:rPr>
        <w:t xml:space="preserve"> </w:t>
      </w:r>
      <w:r>
        <w:t>наглядными пособиями и техническими средствами обучения, пополнению библиотеки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-1"/>
        </w:rPr>
        <w:t xml:space="preserve"> </w:t>
      </w:r>
      <w:r>
        <w:t>художественной,</w:t>
      </w:r>
      <w:r>
        <w:rPr>
          <w:spacing w:val="-1"/>
        </w:rPr>
        <w:t xml:space="preserve"> </w:t>
      </w:r>
      <w:r>
        <w:t>периодической литературой;</w:t>
      </w:r>
    </w:p>
    <w:p w14:paraId="1C6CAC7D" w14:textId="77777777" w:rsidR="002D7BAA" w:rsidRDefault="002D7BAA">
      <w:pPr>
        <w:pStyle w:val="a3"/>
        <w:spacing w:before="1"/>
        <w:ind w:left="0"/>
        <w:jc w:val="left"/>
      </w:pPr>
    </w:p>
    <w:p w14:paraId="1021FEF8" w14:textId="6BB85710" w:rsidR="002D7BAA" w:rsidRDefault="00D959E1">
      <w:pPr>
        <w:pStyle w:val="a3"/>
        <w:ind w:right="245" w:firstLine="283"/>
      </w:pPr>
      <w:r>
        <w:t>− ответственное лицо в структурном подразделении за библиотечно-информационную</w:t>
      </w:r>
      <w:r>
        <w:rPr>
          <w:spacing w:val="1"/>
        </w:rPr>
        <w:t xml:space="preserve"> </w:t>
      </w:r>
      <w:r>
        <w:t>обеспеченность обеспечивает необходимой книгоиздательской продукцией, количеством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превосходящей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хранение и учет имеющейся литературы; организует выставки, оформляет стенды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информирования,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информационное,</w:t>
      </w:r>
      <w:r>
        <w:rPr>
          <w:spacing w:val="1"/>
        </w:rPr>
        <w:t xml:space="preserve"> </w:t>
      </w:r>
      <w:r>
        <w:t>библиотечное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</w:t>
      </w:r>
      <w:r w:rsidR="00B56231">
        <w:t>-</w:t>
      </w:r>
      <w:r>
        <w:t>библиографическое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медиаресурсов,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медиакультуры</w:t>
      </w:r>
      <w:r>
        <w:rPr>
          <w:spacing w:val="-57"/>
        </w:rPr>
        <w:t xml:space="preserve"> </w:t>
      </w:r>
      <w:r>
        <w:t>учащихся,;</w:t>
      </w:r>
    </w:p>
    <w:p w14:paraId="033F357B" w14:textId="77777777" w:rsidR="002D7BAA" w:rsidRDefault="002D7BAA">
      <w:pPr>
        <w:pStyle w:val="a3"/>
        <w:ind w:left="0"/>
        <w:jc w:val="left"/>
      </w:pPr>
    </w:p>
    <w:p w14:paraId="2AF36ACE" w14:textId="77777777" w:rsidR="002D7BAA" w:rsidRDefault="00D959E1">
      <w:pPr>
        <w:pStyle w:val="a3"/>
        <w:spacing w:before="1"/>
        <w:ind w:right="244" w:firstLine="343"/>
      </w:pPr>
      <w:r>
        <w:t>−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хозяйственную часть структурных подразделений ОО обеспечивает чистоту внутренних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осенне-зимней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организует ремонт инфраструктуры ОО, ведет учет наличия имущества и подотчетных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инвентаризацию,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обслуживающим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снабжает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моющими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дезинсекции,</w:t>
      </w:r>
      <w:r>
        <w:rPr>
          <w:spacing w:val="-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учет потребляемых водных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энергоресурсов;</w:t>
      </w:r>
    </w:p>
    <w:p w14:paraId="57552060" w14:textId="77777777" w:rsidR="002D7BAA" w:rsidRDefault="002D7BAA">
      <w:pPr>
        <w:pStyle w:val="a3"/>
        <w:ind w:left="0"/>
        <w:jc w:val="left"/>
        <w:rPr>
          <w:sz w:val="26"/>
        </w:rPr>
      </w:pPr>
    </w:p>
    <w:p w14:paraId="77C7F4EA" w14:textId="77777777" w:rsidR="002D7BAA" w:rsidRDefault="002D7BAA">
      <w:pPr>
        <w:pStyle w:val="a3"/>
        <w:spacing w:before="5"/>
        <w:ind w:left="0"/>
        <w:jc w:val="left"/>
        <w:rPr>
          <w:sz w:val="22"/>
        </w:rPr>
      </w:pPr>
    </w:p>
    <w:p w14:paraId="4D0BA061" w14:textId="77777777" w:rsidR="002D7BAA" w:rsidRDefault="00D959E1">
      <w:pPr>
        <w:pStyle w:val="1"/>
        <w:numPr>
          <w:ilvl w:val="0"/>
          <w:numId w:val="2"/>
        </w:numPr>
        <w:tabs>
          <w:tab w:val="left" w:pos="626"/>
        </w:tabs>
        <w:ind w:left="625" w:hanging="241"/>
        <w:jc w:val="both"/>
      </w:pPr>
      <w:r>
        <w:t>Финансово-хозяйственная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5"/>
        </w:rPr>
        <w:t xml:space="preserve"> </w:t>
      </w:r>
      <w:r>
        <w:t>подразделения.</w:t>
      </w:r>
    </w:p>
    <w:p w14:paraId="52148E51" w14:textId="77777777" w:rsidR="002D7BAA" w:rsidRDefault="00D959E1">
      <w:pPr>
        <w:pStyle w:val="a4"/>
        <w:numPr>
          <w:ilvl w:val="1"/>
          <w:numId w:val="2"/>
        </w:numPr>
        <w:tabs>
          <w:tab w:val="left" w:pos="842"/>
        </w:tabs>
        <w:ind w:right="253" w:firstLine="283"/>
        <w:jc w:val="both"/>
        <w:rPr>
          <w:sz w:val="24"/>
        </w:rPr>
      </w:pPr>
      <w:r>
        <w:rPr>
          <w:sz w:val="24"/>
        </w:rPr>
        <w:t>Структурное подразделение образовательного учреждения не имеет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смету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оплачиваются из 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бюджета.</w:t>
      </w:r>
    </w:p>
    <w:p w14:paraId="79A49489" w14:textId="77777777" w:rsidR="002D7BAA" w:rsidRDefault="00D959E1">
      <w:pPr>
        <w:pStyle w:val="a4"/>
        <w:numPr>
          <w:ilvl w:val="1"/>
          <w:numId w:val="2"/>
        </w:numPr>
        <w:tabs>
          <w:tab w:val="left" w:pos="839"/>
        </w:tabs>
        <w:ind w:right="256" w:firstLine="283"/>
        <w:jc w:val="both"/>
        <w:rPr>
          <w:sz w:val="24"/>
        </w:rPr>
      </w:pPr>
      <w:r>
        <w:rPr>
          <w:sz w:val="24"/>
        </w:rPr>
        <w:t>Структурное подразделение образовательного учреждения финансируется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39E3472D" w14:textId="77777777" w:rsidR="002D7BAA" w:rsidRDefault="00D959E1">
      <w:pPr>
        <w:pStyle w:val="a4"/>
        <w:numPr>
          <w:ilvl w:val="1"/>
          <w:numId w:val="2"/>
        </w:numPr>
        <w:tabs>
          <w:tab w:val="left" w:pos="1005"/>
        </w:tabs>
        <w:ind w:right="250" w:firstLine="283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54"/>
          <w:sz w:val="24"/>
        </w:rPr>
        <w:t xml:space="preserve"> </w:t>
      </w:r>
      <w:r>
        <w:rPr>
          <w:sz w:val="24"/>
        </w:rPr>
        <w:t>подразделение,</w:t>
      </w:r>
      <w:r>
        <w:rPr>
          <w:spacing w:val="52"/>
          <w:sz w:val="24"/>
        </w:rPr>
        <w:t xml:space="preserve"> </w:t>
      </w:r>
      <w:r>
        <w:rPr>
          <w:sz w:val="24"/>
        </w:rPr>
        <w:t>плановую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5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</w:p>
    <w:p w14:paraId="5F2E697B" w14:textId="77777777" w:rsidR="002D7BAA" w:rsidRDefault="002D7BAA">
      <w:pPr>
        <w:jc w:val="both"/>
        <w:rPr>
          <w:sz w:val="24"/>
        </w:rPr>
        <w:sectPr w:rsidR="002D7BAA">
          <w:pgSz w:w="11910" w:h="16840"/>
          <w:pgMar w:top="1040" w:right="600" w:bottom="280" w:left="1600" w:header="720" w:footer="720" w:gutter="0"/>
          <w:cols w:space="720"/>
        </w:sectPr>
      </w:pPr>
    </w:p>
    <w:p w14:paraId="12916F40" w14:textId="77777777" w:rsidR="002D7BAA" w:rsidRDefault="00D959E1">
      <w:pPr>
        <w:pStyle w:val="a3"/>
        <w:spacing w:before="66"/>
        <w:jc w:val="left"/>
      </w:pPr>
      <w:r>
        <w:lastRenderedPageBreak/>
        <w:t>структурном</w:t>
      </w:r>
      <w:r>
        <w:rPr>
          <w:spacing w:val="32"/>
        </w:rPr>
        <w:t xml:space="preserve"> </w:t>
      </w:r>
      <w:r>
        <w:t>подразделении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правами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обязанностями</w:t>
      </w:r>
      <w:r>
        <w:rPr>
          <w:spacing w:val="33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определяемыми Трудовым</w:t>
      </w:r>
      <w:r>
        <w:rPr>
          <w:spacing w:val="-3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0659C60" w14:textId="77777777" w:rsidR="002D7BAA" w:rsidRDefault="002D7BAA">
      <w:pPr>
        <w:pStyle w:val="a3"/>
        <w:spacing w:before="9"/>
        <w:ind w:left="0"/>
        <w:jc w:val="left"/>
        <w:rPr>
          <w:sz w:val="23"/>
        </w:rPr>
      </w:pPr>
    </w:p>
    <w:p w14:paraId="052CFC93" w14:textId="77777777" w:rsidR="002D7BAA" w:rsidRDefault="00D959E1">
      <w:pPr>
        <w:pStyle w:val="1"/>
        <w:numPr>
          <w:ilvl w:val="0"/>
          <w:numId w:val="2"/>
        </w:numPr>
        <w:tabs>
          <w:tab w:val="left" w:pos="626"/>
        </w:tabs>
        <w:spacing w:before="1"/>
        <w:ind w:left="625" w:hanging="241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структурных</w:t>
      </w:r>
      <w:r>
        <w:rPr>
          <w:spacing w:val="-7"/>
        </w:rPr>
        <w:t xml:space="preserve"> </w:t>
      </w:r>
      <w:r>
        <w:t>подразделений.</w:t>
      </w:r>
    </w:p>
    <w:p w14:paraId="29E243E2" w14:textId="77777777" w:rsidR="002D7BAA" w:rsidRDefault="00D959E1">
      <w:pPr>
        <w:pStyle w:val="a3"/>
        <w:ind w:right="257" w:firstLine="343"/>
      </w:pPr>
      <w:r>
        <w:t>Руководитель структурного подразделения и другие работники подразделения несут</w:t>
      </w:r>
      <w:r>
        <w:rPr>
          <w:spacing w:val="1"/>
        </w:rPr>
        <w:t xml:space="preserve"> </w:t>
      </w:r>
      <w:r>
        <w:t>ответственность:</w:t>
      </w:r>
    </w:p>
    <w:p w14:paraId="6852FC95" w14:textId="77777777" w:rsidR="002D7BAA" w:rsidRDefault="00D959E1">
      <w:pPr>
        <w:pStyle w:val="a3"/>
        <w:ind w:right="251" w:firstLine="283"/>
      </w:pPr>
      <w:r>
        <w:t>−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ненадлежащие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законодательством;</w:t>
      </w:r>
    </w:p>
    <w:p w14:paraId="52B0C4E8" w14:textId="77777777" w:rsidR="002D7BAA" w:rsidRDefault="00D959E1">
      <w:pPr>
        <w:pStyle w:val="a3"/>
        <w:ind w:right="251" w:firstLine="283"/>
      </w:pPr>
      <w:r>
        <w:t>−</w:t>
      </w:r>
      <w:r>
        <w:rPr>
          <w:spacing w:val="1"/>
        </w:rPr>
        <w:t xml:space="preserve"> </w:t>
      </w:r>
      <w:r>
        <w:t>за правонарушения, совершенные в период осуществления своей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гражданским,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уголовным</w:t>
      </w:r>
      <w:r>
        <w:rPr>
          <w:spacing w:val="1"/>
        </w:rPr>
        <w:t xml:space="preserve"> </w:t>
      </w:r>
      <w:r>
        <w:t>законодательством;</w:t>
      </w:r>
    </w:p>
    <w:p w14:paraId="627EDDE2" w14:textId="77777777" w:rsidR="002D7BAA" w:rsidRDefault="00D959E1">
      <w:pPr>
        <w:pStyle w:val="a3"/>
        <w:ind w:right="249" w:firstLine="283"/>
      </w:pPr>
      <w:r>
        <w:t>−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sectPr w:rsidR="002D7BAA"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1FBD"/>
    <w:multiLevelType w:val="multilevel"/>
    <w:tmpl w:val="EA60FB7C"/>
    <w:lvl w:ilvl="0">
      <w:start w:val="4"/>
      <w:numFmt w:val="decimal"/>
      <w:lvlText w:val="%1"/>
      <w:lvlJc w:val="left"/>
      <w:pPr>
        <w:ind w:left="102" w:hanging="5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16"/>
      </w:pPr>
      <w:rPr>
        <w:rFonts w:hint="default"/>
        <w:lang w:val="ru-RU" w:eastAsia="en-US" w:bidi="ar-SA"/>
      </w:rPr>
    </w:lvl>
  </w:abstractNum>
  <w:abstractNum w:abstractNumId="1" w15:restartNumberingAfterBreak="0">
    <w:nsid w:val="73A6062B"/>
    <w:multiLevelType w:val="multilevel"/>
    <w:tmpl w:val="45FE95AC"/>
    <w:lvl w:ilvl="0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BAA"/>
    <w:rsid w:val="002D7BAA"/>
    <w:rsid w:val="009D433D"/>
    <w:rsid w:val="00B56231"/>
    <w:rsid w:val="00D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DC4804"/>
  <w15:docId w15:val="{87294CD0-30F5-4C8C-995C-D4354F5A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62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B56231"/>
    <w:pPr>
      <w:widowControl/>
      <w:adjustRightInd w:val="0"/>
      <w:spacing w:after="160" w:line="259" w:lineRule="auto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1770</Words>
  <Characters>10092</Characters>
  <Application>Microsoft Office Word</Application>
  <DocSecurity>0</DocSecurity>
  <Lines>84</Lines>
  <Paragraphs>23</Paragraphs>
  <ScaleCrop>false</ScaleCrop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Директор</cp:lastModifiedBy>
  <cp:revision>4</cp:revision>
  <dcterms:created xsi:type="dcterms:W3CDTF">2024-04-26T10:27:00Z</dcterms:created>
  <dcterms:modified xsi:type="dcterms:W3CDTF">2024-04-27T06:55:00Z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2024-04-26T00:00:00Z</vt:filetime>
  </property>
</Properties>
</file>